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Barclays InsurTech (infrastructure / platform) Briefing</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Report Date: 2025-12-25 | Prepared by: Banker Scout v1.2</w:t>
      </w:r>
      <w:r/>
    </w:p>
    <w:p>
      <w:pPr>
        <w:pStyle w:val="Heading2"/>
      </w:pPr>
      <w:r>
        <w:t>HEADLINE</w:t>
      </w:r>
      <w:r/>
    </w:p>
    <w:p>
      <w:r/>
      <w:r>
        <w:t>Suite consolidation and platform-owner acquisitions (Majesco–Vitech; Applied Systems–Cytora) + production underwriting automation deployments (Tokio Marine HCC–Cytora; Zurich NA–Convr) create near-term advisory and financing windows, with regulatory AI governance increasingly shaping procurement and audit requirements.</w:t>
      </w:r>
      <w:r/>
    </w:p>
    <w:p>
      <w:pPr>
        <w:pStyle w:val="Heading2"/>
      </w:pPr>
      <w:r>
        <w:t>EXECUTIVE SUMMARY</w:t>
      </w:r>
      <w:r/>
    </w:p>
    <w:p>
      <w:r/>
      <w:r>
        <w:t>Regulatory convergence on AI governance in insurance is becoming a procurement gating criterion for underwriting and claims automation platforms. Production deployments of underwriting automation (Tokio Marine HCC with Cytora; Zurich North America with Convr) validate enterprise-scale capability and increase vendor commercial traction. Core platform M&amp;A (Majesco acquiring Vitech) and Applied Systems’ acquisition of Cytora point to continued suite consolidation; follow-on advisory, refinancing and treasury work are likely.</w:t>
      </w:r>
      <w:r/>
    </w:p>
    <w:p>
      <w:r/>
      <w:r>
        <w:rPr>
          <w:b/>
        </w:rPr>
        <w:t>Key Opportunities:</w:t>
      </w:r>
      <w:r>
        <w:t>- Originate M&amp;A advisory and acquisition financing around platform consolidators (Majesco, Applied Systems). - Target Cytora (via Applied Systems) and Convr for growth capital, venture-debt and strategic advisory given recent enterprise deployments. - Offer audit‑ready AI governance frameworks as a value-add in commercial discussions to align with FCA/US/EU oversight.</w:t>
      </w:r>
      <w:r/>
    </w:p>
    <w:p>
      <w:r/>
      <w:r>
        <w:rPr>
          <w:b/>
        </w:rPr>
        <w:t>Recommended Actions:</w:t>
      </w:r>
      <w:r>
        <w:t>1. Emphasise audit‑ready AI frameworks in BD collateral and client meetings tied to regulatory mandates. 2. Prioritise outreach to Convr, Cytora (via Applied Systems) and Majesco for financing and M&amp;A advisory opportunities. 3. Build consolidation maps for platform + adjacent tuck-ins to guide targeted origination. 4. Monitor regulatory catalysts and funding events for timely engagement triggers.</w:t>
      </w:r>
      <w:r/>
    </w:p>
    <w:p>
      <w:pPr>
        <w:pBdr>
          <w:bottom w:val="single" w:sz="6" w:space="1" w:color="auto"/>
        </w:pBdr>
      </w:pPr>
      <w:r/>
    </w:p>
    <w:p>
      <w:pPr>
        <w:pStyle w:val="Heading2"/>
      </w:pPr>
      <w:r>
        <w:t>SECTOR MOMENTUM</w:t>
      </w:r>
      <w:r/>
    </w:p>
    <w:p>
      <w:pPr>
        <w:pStyle w:val="Heading3"/>
      </w:pPr>
      <w:r>
        <w:t>Activity Snapshot</w:t>
      </w:r>
      <w:r/>
    </w:p>
    <w:tbl>
      <w:tblPr>
        <w:tblStyle w:val="GridTable1Light"/>
        <w:tblW w:type="auto" w:w="0"/>
        <w:tblLook w:firstColumn="1" w:firstRow="1" w:lastColumn="0" w:lastRow="0" w:noHBand="0" w:noVBand="1" w:val="04A0"/>
      </w:tblPr>
      <w:tblGrid>
        <w:gridCol w:w="3120"/>
        <w:gridCol w:w="3120"/>
        <w:gridCol w:w="3120"/>
      </w:tblGrid>
      <w:tr>
        <w:tc>
          <w:tcPr>
            <w:tcW w:type="dxa" w:w="3120"/>
          </w:tcPr>
          <w:p>
            <w:r>
              <w:rPr>
                <w:b/>
              </w:rPr>
              <w:t>Signal Type</w:t>
            </w:r>
          </w:p>
        </w:tc>
        <w:tc>
          <w:tcPr>
            <w:tcW w:type="dxa" w:w="3120"/>
          </w:tcPr>
          <w:p>
            <w:r>
              <w:rPr>
                <w:b/>
              </w:rPr>
              <w:t>Count</w:t>
            </w:r>
          </w:p>
        </w:tc>
        <w:tc>
          <w:tcPr>
            <w:tcW w:type="dxa" w:w="3120"/>
          </w:tcPr>
          <w:p>
            <w:r>
              <w:rPr>
                <w:b/>
              </w:rPr>
              <w:t>Trend</w:t>
            </w:r>
          </w:p>
        </w:tc>
      </w:tr>
      <w:tr>
        <w:tc>
          <w:tcPr>
            <w:tcW w:type="dxa" w:w="3120"/>
          </w:tcPr>
          <w:p>
            <w:r>
              <w:t>Funding Rounds</w:t>
            </w:r>
          </w:p>
        </w:tc>
        <w:tc>
          <w:tcPr>
            <w:tcW w:type="dxa" w:w="3120"/>
          </w:tcPr>
          <w:p>
            <w:r>
              <w:t>0</w:t>
            </w:r>
          </w:p>
        </w:tc>
        <w:tc>
          <w:tcPr>
            <w:tcW w:type="dxa" w:w="3120"/>
          </w:tcPr>
          <w:p>
            <w:r>
              <w:t>neutral</w:t>
            </w:r>
          </w:p>
        </w:tc>
      </w:tr>
      <w:tr>
        <w:tc>
          <w:tcPr>
            <w:tcW w:type="dxa" w:w="3120"/>
          </w:tcPr>
          <w:p>
            <w:r>
              <w:t>M&amp;A Deals</w:t>
            </w:r>
          </w:p>
        </w:tc>
        <w:tc>
          <w:tcPr>
            <w:tcW w:type="dxa" w:w="3120"/>
          </w:tcPr>
          <w:p>
            <w:r>
              <w:t>2</w:t>
            </w:r>
          </w:p>
        </w:tc>
        <w:tc>
          <w:tcPr>
            <w:tcW w:type="dxa" w:w="3120"/>
          </w:tcPr>
          <w:p>
            <w:r>
              <w:t>low</w:t>
            </w:r>
          </w:p>
        </w:tc>
      </w:tr>
      <w:tr>
        <w:tc>
          <w:tcPr>
            <w:tcW w:type="dxa" w:w="3120"/>
          </w:tcPr>
          <w:p>
            <w:r>
              <w:t>Partnerships</w:t>
            </w:r>
          </w:p>
        </w:tc>
        <w:tc>
          <w:tcPr>
            <w:tcW w:type="dxa" w:w="3120"/>
          </w:tcPr>
          <w:p>
            <w:r>
              <w:t>4</w:t>
            </w:r>
          </w:p>
        </w:tc>
        <w:tc>
          <w:tcPr>
            <w:tcW w:type="dxa" w:w="3120"/>
          </w:tcPr>
          <w:p>
            <w:r>
              <w:t>moderate</w:t>
            </w:r>
          </w:p>
        </w:tc>
      </w:tr>
      <w:tr>
        <w:tc>
          <w:tcPr>
            <w:tcW w:type="dxa" w:w="3120"/>
          </w:tcPr>
          <w:p>
            <w:r>
              <w:t>Regulatory Developments</w:t>
            </w:r>
          </w:p>
        </w:tc>
        <w:tc>
          <w:tcPr>
            <w:tcW w:type="dxa" w:w="3120"/>
          </w:tcPr>
          <w:p>
            <w:r>
              <w:t>3</w:t>
            </w:r>
          </w:p>
        </w:tc>
        <w:tc>
          <w:tcPr>
            <w:tcW w:type="dxa" w:w="3120"/>
          </w:tcPr>
          <w:p>
            <w:r>
              <w:t>neutral</w:t>
            </w:r>
          </w:p>
        </w:tc>
      </w:tr>
      <w:tr>
        <w:tc>
          <w:tcPr>
            <w:tcW w:type="dxa" w:w="3120"/>
          </w:tcPr>
          <w:p>
            <w:r>
              <w:t>Executive Appointments</w:t>
            </w:r>
          </w:p>
        </w:tc>
        <w:tc>
          <w:tcPr>
            <w:tcW w:type="dxa" w:w="3120"/>
          </w:tcPr>
          <w:p>
            <w:r>
              <w:t>0</w:t>
            </w:r>
          </w:p>
        </w:tc>
        <w:tc>
          <w:tcPr>
            <w:tcW w:type="dxa" w:w="3120"/>
          </w:tcPr>
          <w:p>
            <w:r>
              <w:t>quiet</w:t>
            </w:r>
          </w:p>
        </w:tc>
      </w:tr>
    </w:tbl>
    <w:p>
      <w:r/>
    </w:p>
    <w:p>
      <w:pPr>
        <w:pStyle w:val="Heading3"/>
      </w:pPr>
      <w:r>
        <w:t>Key Drivers</w:t>
      </w:r>
      <w:r/>
      <w:r/>
    </w:p>
    <w:p>
      <w:pPr>
        <w:pStyle w:val="ListBullet"/>
        <w:spacing w:line="240" w:lineRule="auto"/>
        <w:ind w:left="720"/>
      </w:pPr>
      <w:r/>
      <w:r>
        <w:t>Suite/platform consolidation evidenced by Majesco–Vitech.</w:t>
      </w:r>
      <w:r/>
    </w:p>
    <w:p>
      <w:pPr>
        <w:pStyle w:val="ListBullet"/>
        <w:spacing w:line="240" w:lineRule="auto"/>
        <w:ind w:left="720"/>
      </w:pPr>
      <w:r/>
      <w:r>
        <w:t>Insurance AI capability acquisition by platform owners evidenced by Applied Systems–Cytora.</w:t>
      </w:r>
      <w:r/>
    </w:p>
    <w:p>
      <w:pPr>
        <w:pStyle w:val="ListBullet"/>
        <w:spacing w:line="240" w:lineRule="auto"/>
        <w:ind w:left="720"/>
      </w:pPr>
      <w:r/>
      <w:r>
        <w:t>Regulatory focus on AI governance (UK FCA, US state-level complexity, EU DAC8) increasingly factors into vendor selection and procurement contracts.</w:t>
      </w:r>
      <w:r/>
      <w:r/>
    </w:p>
    <w:p>
      <w:pPr>
        <w:pStyle w:val="Heading3"/>
      </w:pPr>
      <w:r>
        <w:t>Technology Adoption</w:t>
      </w:r>
      <w:r/>
    </w:p>
    <w:p>
      <w:r/>
      <w:r>
        <w:rPr>
          <w:b/>
        </w:rPr>
        <w:t>AI-Powered Underwriting:</w:t>
      </w:r>
      <w:r>
        <w:t xml:space="preserve">- </w:t>
      </w:r>
      <w:r>
        <w:rPr>
          <w:b/>
        </w:rPr>
        <w:t>Tokio Marine HCC + Cytora:</w:t>
      </w:r>
      <w:r>
        <w:t xml:space="preserve"> Deployment of Cytora’s AI for commercial risk digitisation and submission triage , WHAT: production underwriting workflow integration; WHY: expected to reduce manual underwriting touches and accelerate time-to-quote, improving enterprise throughput. Source: deployment announcement; recommend quantifying KPIs (time-to-quote, touchless intake rate) in DD. - </w:t>
      </w:r>
      <w:r>
        <w:rPr>
          <w:b/>
        </w:rPr>
        <w:t>Zurich North America + Convr:</w:t>
      </w:r>
      <w:r>
        <w:t xml:space="preserve"> Deployment of Convr’s document/underwriting automation and agentic workflows , WHAT: automating intake and decisioning for specific underwriting lines; WHY: improves operational efficiency and supports auditability of automated decisions. Source: partnership announcement; recommend confirming governance controls and audit logs during diligence.</w:t>
      </w:r>
      <w:r/>
    </w:p>
    <w:p>
      <w:r/>
      <w:r>
        <w:rPr>
          <w:b/>
        </w:rPr>
        <w:t>Platform &amp; API Integration:</w:t>
      </w:r>
      <w:r>
        <w:t xml:space="preserve">- </w:t>
      </w:r>
      <w:r>
        <w:rPr>
          <w:b/>
        </w:rPr>
        <w:t>Applied Systems + Cytora:</w:t>
      </w:r>
      <w:r>
        <w:t xml:space="preserve"> Applied integrating Cytora AI into its origination/agency ecosystem , WHAT: embedding risk digitisation into Applied’s distribution stack; WHY: expands enterprise reach and creates cross-border treasury and funding needs for platform scaling. Action: validate integration scope and commercial model.</w:t>
      </w:r>
      <w:r/>
    </w:p>
    <w:p>
      <w:r/>
      <w:r>
        <w:t>Technology Adoption: Limited implementation metrics in source data. Detected: AI (2 direct deployment mentions), automation and platform integrations. Recommend 7.2 deep-dive to capture specific implementation KPIs, cost/benefit figures and SLAs.</w:t>
      </w:r>
      <w:r/>
    </w:p>
    <w:p>
      <w:pPr>
        <w:pBdr>
          <w:bottom w:val="single" w:sz="6" w:space="1" w:color="auto"/>
        </w:pBdr>
      </w:pPr>
      <w:r/>
    </w:p>
    <w:p>
      <w:pPr>
        <w:pStyle w:val="Heading2"/>
      </w:pPr>
      <w:r>
        <w:t>SECTOR INVESTMENT CLIMATE</w:t>
      </w:r>
      <w:r/>
    </w:p>
    <w:p>
      <w:r/>
      <w:r>
        <w:rPr>
          <w:b/>
        </w:rPr>
        <w:t>Overall Assessment:</w:t>
      </w:r>
      <w:r>
        <w:t xml:space="preserve"> NEUTRAL</w:t>
      </w:r>
      <w:r/>
    </w:p>
    <w:p>
      <w:r/>
      <w:r>
        <w:t>Selective outreach recommended; prioritise diligence-led origination tied to regulatory catalysts and confirmed enterprise deployments.</w:t>
      </w:r>
      <w:r/>
    </w:p>
    <w:p>
      <w:r/>
      <w:r>
        <w:rPr>
          <w:b/>
        </w:rPr>
        <w:t>Climate Factors:</w:t>
      </w:r>
      <w:r>
        <w:t xml:space="preserve">- </w:t>
      </w:r>
      <w:r>
        <w:rPr>
          <w:b/>
        </w:rPr>
        <w:t>VC Sentiment:</w:t>
      </w:r>
      <w:r>
        <w:t xml:space="preserve"> neutral - </w:t>
      </w:r>
      <w:r>
        <w:rPr>
          <w:b/>
        </w:rPr>
        <w:t>Deal Activity:</w:t>
      </w:r>
      <w:r>
        <w:t xml:space="preserve"> low - </w:t>
      </w:r>
      <w:r>
        <w:rPr>
          <w:b/>
        </w:rPr>
        <w:t>Funding Momentum:</w:t>
      </w:r>
      <w:r>
        <w:t xml:space="preserve"> neutral - </w:t>
      </w:r>
      <w:r>
        <w:rPr>
          <w:b/>
        </w:rPr>
        <w:t>Regulatory Outlook:</w:t>
      </w:r>
      <w:r>
        <w:t xml:space="preserve"> neutral (increasing focus on AI governance)</w:t>
      </w:r>
      <w:r/>
    </w:p>
    <w:p>
      <w:pPr>
        <w:pBdr>
          <w:bottom w:val="single" w:sz="6" w:space="1" w:color="auto"/>
        </w:pBdr>
      </w:pPr>
      <w:r/>
    </w:p>
    <w:p>
      <w:pPr>
        <w:pStyle w:val="Heading2"/>
      </w:pPr>
      <w:r>
        <w:t>PRIORITY TARGETS</w:t>
      </w:r>
      <w:r/>
    </w:p>
    <w:p>
      <w:pPr>
        <w:pStyle w:val="Heading3"/>
      </w:pPr>
      <w:r>
        <w:t>1. Convr (Convr AI) , Strong Prospect (Score: 51)</w:t>
      </w:r>
      <w:r/>
    </w:p>
    <w:p>
      <w:r/>
      <w:r>
        <w:rPr>
          <w:b/>
        </w:rPr>
        <w:t>US commercial P&amp;C underwriting AI workbench with long-standing Zurich relationship and recent agentic workflow expansion.</w:t>
      </w:r>
      <w:r/>
    </w:p>
    <w:p>
      <w:r/>
      <w:r>
        <w:rPr>
          <w:b/>
        </w:rPr>
        <w:t>Opportunity Thesis:</w:t>
      </w:r>
      <w:r>
        <w:t xml:space="preserve"> Demonstrating production traction with Zurich North America; potential capital/strategic inflection (growth capital, venture debt, or M&amp;A advisory) given no public funding since 2019 and expansion into enterprise modules.</w:t>
      </w:r>
      <w:r/>
    </w:p>
    <w:p>
      <w:r/>
      <w:r>
        <w:rPr>
          <w:b/>
        </w:rPr>
        <w:t>Service Opportunities:</w:t>
      </w:r>
      <w:r>
        <w:t>- Growth Capital - DCM / Debt - M&amp;A Advisory</w:t>
      </w:r>
      <w:r/>
    </w:p>
    <w:p>
      <w:r/>
      <w:r>
        <w:rPr>
          <w:b/>
        </w:rPr>
        <w:t>Why Now:</w:t>
      </w:r>
      <w:r>
        <w:t xml:space="preserve"> Recent partnership and product cadence indicate potential growth-phase funding or capital structure optimisation.</w:t>
      </w:r>
      <w:r/>
    </w:p>
    <w:p>
      <w:r/>
      <w:r>
        <w:rPr>
          <w:b/>
        </w:rPr>
        <w:t>Key Relationships:</w:t>
      </w:r>
      <w:r>
        <w:t xml:space="preserve">- </w:t>
      </w:r>
      <w:r>
        <w:rPr>
          <w:b/>
        </w:rPr>
        <w:t>John Stammen</w:t>
      </w:r>
      <w:r>
        <w:t xml:space="preserve"> (CEO) , Enterprise scale and capital options discussion. - </w:t>
      </w:r>
      <w:r>
        <w:rPr>
          <w:b/>
        </w:rPr>
        <w:t>Harish Neelamana</w:t>
      </w:r>
      <w:r>
        <w:t xml:space="preserve"> (Co-founder &amp; President) , Product/market strategy dialogue. - </w:t>
      </w:r>
      <w:r>
        <w:rPr>
          <w:b/>
        </w:rPr>
        <w:t>Nick Hsu</w:t>
      </w:r>
      <w:r>
        <w:t xml:space="preserve"> (Partner, Palm Drive Capital; board member) , Investor-entry for financing process.</w:t>
      </w:r>
      <w:r/>
    </w:p>
    <w:p>
      <w:r/>
      <w:r>
        <w:rPr>
          <w:b/>
        </w:rPr>
        <w:t>Conversation Starters:</w:t>
      </w:r>
      <w:r>
        <w:t>- How are you scaling Zurich module usage into a multi-line playbook? - What governance controls exist in agentic workflows for auditability? - Are growth capital or venture debt options being considered post-Series B?</w:t>
      </w:r>
      <w:r/>
    </w:p>
    <w:p>
      <w:r/>
      <w:r>
        <w:rPr>
          <w:b/>
        </w:rPr>
        <w:t>DD Status:</w:t>
      </w:r>
      <w:r>
        <w:t xml:space="preserve"> No material red flags flagged in sourcing; diligence focus on customer concentration, retention metrics and governance controls.</w:t>
      </w:r>
      <w:r/>
    </w:p>
    <w:p>
      <w:r/>
      <w:r>
        <w:rPr>
          <w:b/>
        </w:rPr>
        <w:t>Next Steps:</w:t>
      </w:r>
      <w:r>
        <w:t>1. Open introductory call with leadership focused on growth capital and venture-debt options. 2. Request deployment KPIs with Zurich (time-to-quote, touchless rate, retention). 3. Map financing options and potential investor appetite (venture debt vs growth equity).</w:t>
      </w:r>
      <w:r/>
    </w:p>
    <w:p>
      <w:pPr>
        <w:pBdr>
          <w:bottom w:val="single" w:sz="6" w:space="1" w:color="auto"/>
        </w:pBdr>
      </w:pPr>
      <w:r/>
    </w:p>
    <w:p>
      <w:pPr>
        <w:pStyle w:val="Heading3"/>
      </w:pPr>
      <w:r>
        <w:t>2. Cytora , Strong Prospect (Score: 50)</w:t>
      </w:r>
      <w:r/>
    </w:p>
    <w:p>
      <w:r/>
      <w:r>
        <w:rPr>
          <w:b/>
        </w:rPr>
        <w:t>AI-enabled risk digitisation / insurance workflow platform acquired by Applied Systems (Sep 2025); showing fresh enterprise momentum.</w:t>
      </w:r>
      <w:r/>
    </w:p>
    <w:p>
      <w:r/>
      <w:r>
        <w:rPr>
          <w:b/>
        </w:rPr>
        <w:t>Opportunity Thesis:</w:t>
      </w:r>
      <w:r>
        <w:t xml:space="preserve"> Origination should pivot to Applied Systems (owner) for platform expansion, cross-border treasury and FX support, and tuck-in M&amp;A advisory as Applied scales AI origination capabilities.</w:t>
      </w:r>
      <w:r/>
    </w:p>
    <w:p>
      <w:r/>
      <w:r>
        <w:rPr>
          <w:b/>
        </w:rPr>
        <w:t>Service Opportunities:</w:t>
      </w:r>
      <w:r>
        <w:t>- Growth Capital (via parent or carve-out financing) - M&amp;A Advisory (tuck-ins) - FX / Treasury</w:t>
      </w:r>
      <w:r/>
    </w:p>
    <w:p>
      <w:r/>
      <w:r>
        <w:rPr>
          <w:b/>
        </w:rPr>
        <w:t>Why Now:</w:t>
      </w:r>
      <w:r>
        <w:t xml:space="preserve"> Acquisition by Applied Systems and recent enterprise deployments (Tokio Marine HCC, Pilotbird integration) create a window for financing, integration advisory and cross-border treasury structuring.</w:t>
      </w:r>
      <w:r/>
    </w:p>
    <w:p>
      <w:r/>
      <w:r>
        <w:rPr>
          <w:b/>
        </w:rPr>
        <w:t>Key Relationships:</w:t>
      </w:r>
      <w:r>
        <w:t xml:space="preserve">- </w:t>
      </w:r>
      <w:r>
        <w:rPr>
          <w:b/>
        </w:rPr>
        <w:t>Richard Hartley</w:t>
      </w:r>
      <w:r>
        <w:t xml:space="preserve"> (CEO &amp; Co-founder, Cytora) , Direct approach on post-acquisition strategy and enterprise traction. - </w:t>
      </w:r>
      <w:r>
        <w:rPr>
          <w:b/>
        </w:rPr>
        <w:t>Taylor Rhodes</w:t>
      </w:r>
      <w:r>
        <w:t xml:space="preserve"> (CEO, Applied Systems) , Corporate strategic dialogue on AI platform roadmap and acquisitive intent.</w:t>
      </w:r>
      <w:r/>
    </w:p>
    <w:p>
      <w:r/>
      <w:r>
        <w:rPr>
          <w:b/>
        </w:rPr>
        <w:t>Conversation Starters:</w:t>
      </w:r>
      <w:r>
        <w:t>- Post-acquisition, which workflows are priority to standardise globally? - What KPIs from the Tokio Marine HCC collaboration are you tracking (time-to-quote, touchless intake)? - Is claims/fraud analytics an intended strategic pillar in addition to underwriting?</w:t>
      </w:r>
      <w:r/>
    </w:p>
    <w:p>
      <w:r/>
      <w:r>
        <w:rPr>
          <w:b/>
        </w:rPr>
        <w:t>DD Status:</w:t>
      </w:r>
      <w:r>
        <w:t xml:space="preserve"> No major adverse items detected in public research; transaction value undisclosed , treat post-acquisition financials as unverified until confirmed.</w:t>
      </w:r>
      <w:r/>
    </w:p>
    <w:p>
      <w:r/>
      <w:r>
        <w:rPr>
          <w:b/>
        </w:rPr>
        <w:t>Next Steps:</w:t>
      </w:r>
      <w:r>
        <w:t>1. Schedule calls with Cytora leadership and Applied Systems corporate contacts. 2. Seek transaction documentation or management-provided financials to validate revenue/EBITDA impacts. 3. Prepare pitch on platform growth finance, FX/treasury needs and potential tuck-in targets.</w:t>
      </w:r>
      <w:r/>
    </w:p>
    <w:p>
      <w:pPr>
        <w:pBdr>
          <w:bottom w:val="single" w:sz="6" w:space="1" w:color="auto"/>
        </w:pBdr>
      </w:pPr>
      <w:r/>
    </w:p>
    <w:p>
      <w:pPr>
        <w:pStyle w:val="Heading3"/>
      </w:pPr>
      <w:r>
        <w:t>3. Majesco , Nurture List (Score: 43)</w:t>
      </w:r>
      <w:r/>
    </w:p>
    <w:p>
      <w:r/>
      <w:r>
        <w:rPr>
          <w:b/>
        </w:rPr>
        <w:t>PE-owned insurance core systems vendor executing suite expansion via Vitech acquisition; integration underway.</w:t>
      </w:r>
      <w:r/>
    </w:p>
    <w:p>
      <w:r/>
      <w:r>
        <w:rPr>
          <w:b/>
        </w:rPr>
        <w:t>Opportunity Thesis:</w:t>
      </w:r>
      <w:r>
        <w:t xml:space="preserve"> Active consolidation platform; potential advisory and refinancing opportunities linked to acquisition integration and sponsor timelines.</w:t>
      </w:r>
      <w:r/>
    </w:p>
    <w:p>
      <w:r/>
      <w:r>
        <w:rPr>
          <w:b/>
        </w:rPr>
        <w:t>Service Opportunities:</w:t>
      </w:r>
      <w:r>
        <w:t>- M&amp;A Advisory - DCM / Debt</w:t>
      </w:r>
      <w:r/>
    </w:p>
    <w:p>
      <w:r/>
      <w:r>
        <w:rPr>
          <w:b/>
        </w:rPr>
        <w:t>Why Now:</w:t>
      </w:r>
      <w:r>
        <w:t xml:space="preserve"> Vitech acquisition is recent and integration execution milestones will create advisory and financing triggers.</w:t>
      </w:r>
      <w:r/>
    </w:p>
    <w:p>
      <w:r/>
      <w:r>
        <w:rPr>
          <w:b/>
        </w:rPr>
        <w:t>Key Relationships:</w:t>
      </w:r>
      <w:r>
        <w:t xml:space="preserve">- </w:t>
      </w:r>
      <w:r>
        <w:rPr>
          <w:b/>
        </w:rPr>
        <w:t>Adam Elster</w:t>
      </w:r>
      <w:r>
        <w:t xml:space="preserve"> (CEO, Majesco) , Monitor integration roadmap and cross-sell strategy. - </w:t>
      </w:r>
      <w:r>
        <w:rPr>
          <w:b/>
        </w:rPr>
        <w:t>Thoma Bravo</w:t>
      </w:r>
      <w:r>
        <w:t xml:space="preserve"> (Sponsor) , Potential partner for refinancing conversations.</w:t>
      </w:r>
      <w:r/>
    </w:p>
    <w:p>
      <w:r/>
      <w:r>
        <w:rPr>
          <w:b/>
        </w:rPr>
        <w:t>Conversation Starters:</w:t>
      </w:r>
      <w:r>
        <w:t>- What is the integration roadmap post-Vitech acquisition? - How does governance evolve with CVC’s minority stake? - What is the expected M&amp;A cadence and hold period?</w:t>
      </w:r>
      <w:r/>
    </w:p>
    <w:p>
      <w:r/>
      <w:r>
        <w:rPr>
          <w:b/>
        </w:rPr>
        <w:t>DD Status:</w:t>
      </w:r>
      <w:r>
        <w:t xml:space="preserve"> Execution risk is the primary concern; no litigation or layoffs detected publicly.</w:t>
      </w:r>
      <w:r/>
    </w:p>
    <w:p>
      <w:r/>
      <w:r>
        <w:rPr>
          <w:b/>
        </w:rPr>
        <w:t>Next Steps:</w:t>
      </w:r>
      <w:r>
        <w:t>1. Maintain nurture engagement and monitor integration milestones. 2. Track sponsorship timelines and potential refinancing windows. 3. Prepare M&amp;A playbook for potential tuck-in targets.</w:t>
      </w:r>
      <w:r/>
    </w:p>
    <w:p>
      <w:pPr>
        <w:pBdr>
          <w:bottom w:val="single" w:sz="6" w:space="1" w:color="auto"/>
        </w:pBdr>
      </w:pPr>
      <w:r/>
    </w:p>
    <w:p>
      <w:pPr>
        <w:pStyle w:val="Heading2"/>
      </w:pPr>
      <w:r>
        <w:t>NURTURE LIST</w:t>
      </w:r>
      <w:r/>
    </w:p>
    <w:tbl>
      <w:tblPr>
        <w:tblStyle w:val="GridTable1Light"/>
        <w:tblW w:type="auto" w:w="0"/>
        <w:tblLook w:firstColumn="1" w:firstRow="1" w:lastColumn="0" w:lastRow="0" w:noHBand="0" w:noVBand="1" w:val="04A0"/>
      </w:tblPr>
      <w:tblGrid>
        <w:gridCol w:w="3120"/>
        <w:gridCol w:w="3120"/>
        <w:gridCol w:w="3120"/>
      </w:tblGrid>
      <w:tr>
        <w:tc>
          <w:tcPr>
            <w:tcW w:type="dxa" w:w="3120"/>
          </w:tcPr>
          <w:p>
            <w:r>
              <w:rPr>
                <w:b/>
              </w:rPr>
              <w:t>Entity</w:t>
            </w:r>
          </w:p>
        </w:tc>
        <w:tc>
          <w:tcPr>
            <w:tcW w:type="dxa" w:w="3120"/>
          </w:tcPr>
          <w:p>
            <w:r>
              <w:rPr>
                <w:b/>
              </w:rPr>
              <w:t>Status</w:t>
            </w:r>
          </w:p>
        </w:tc>
        <w:tc>
          <w:tcPr>
            <w:tcW w:type="dxa" w:w="3120"/>
          </w:tcPr>
          <w:p>
            <w:r>
              <w:rPr>
                <w:b/>
              </w:rPr>
              <w:t>Recommended Action</w:t>
            </w:r>
          </w:p>
        </w:tc>
      </w:tr>
      <w:tr>
        <w:tc>
          <w:tcPr>
            <w:tcW w:type="dxa" w:w="3120"/>
          </w:tcPr>
          <w:p>
            <w:r>
              <w:t>Vitech</w:t>
            </w:r>
          </w:p>
        </w:tc>
        <w:tc>
          <w:tcPr>
            <w:tcW w:type="dxa" w:w="3120"/>
          </w:tcPr>
          <w:p>
            <w:r>
              <w:t>Acquired / being integrated</w:t>
            </w:r>
          </w:p>
        </w:tc>
        <w:tc>
          <w:tcPr>
            <w:tcW w:type="dxa" w:w="3120"/>
          </w:tcPr>
          <w:p>
            <w:r>
              <w:t>Monitor product rationalisation and carve-out risk/opportunity; map customer overlaps.</w:t>
            </w:r>
          </w:p>
        </w:tc>
      </w:tr>
      <w:tr>
        <w:tc>
          <w:tcPr>
            <w:tcW w:type="dxa" w:w="3120"/>
          </w:tcPr>
          <w:p>
            <w:r>
              <w:t>Tokio Marine HCC</w:t>
            </w:r>
          </w:p>
        </w:tc>
        <w:tc>
          <w:tcPr>
            <w:tcW w:type="dxa" w:w="3120"/>
          </w:tcPr>
          <w:p>
            <w:r>
              <w:t>Carrier (buyer/reference account)</w:t>
            </w:r>
          </w:p>
        </w:tc>
        <w:tc>
          <w:tcPr>
            <w:tcW w:type="dxa" w:w="3120"/>
          </w:tcPr>
          <w:p>
            <w:r>
              <w:t>Monitor as a reference architecture; capture KPIs from Cytora deployment.</w:t>
            </w:r>
          </w:p>
        </w:tc>
      </w:tr>
      <w:tr>
        <w:tc>
          <w:tcPr>
            <w:tcW w:type="dxa" w:w="3120"/>
          </w:tcPr>
          <w:p>
            <w:r>
              <w:t>Zurich North America</w:t>
            </w:r>
          </w:p>
        </w:tc>
        <w:tc>
          <w:tcPr>
            <w:tcW w:type="dxa" w:w="3120"/>
          </w:tcPr>
          <w:p>
            <w:r>
              <w:t>Carrier (buyer/reference account)</w:t>
            </w:r>
          </w:p>
        </w:tc>
        <w:tc>
          <w:tcPr>
            <w:tcW w:type="dxa" w:w="3120"/>
          </w:tcPr>
          <w:p>
            <w:r>
              <w:t>Monitor vendor adoption patterns and governance insights for vendor validation.</w:t>
            </w:r>
          </w:p>
        </w:tc>
      </w:tr>
    </w:tbl>
    <w:p>
      <w:r/>
    </w:p>
    <w:p>
      <w:pPr>
        <w:pBdr>
          <w:bottom w:val="single" w:sz="6" w:space="1" w:color="auto"/>
        </w:pBdr>
      </w:pPr>
      <w:r/>
    </w:p>
    <w:p>
      <w:pPr>
        <w:pStyle w:val="Heading2"/>
      </w:pPr>
      <w:r>
        <w:t>FUNDING &amp; M&amp;A ACTIVITY</w:t>
      </w:r>
      <w:r/>
    </w:p>
    <w:p>
      <w:pPr>
        <w:pStyle w:val="Heading3"/>
      </w:pPr>
      <w:r>
        <w:t>Funding Rounds</w:t>
      </w:r>
      <w:r/>
    </w:p>
    <w:p>
      <w:r/>
      <w:r>
        <w:t>No funding rounds detected in this cycle.</w:t>
      </w:r>
      <w:r/>
    </w:p>
    <w:p>
      <w:r/>
      <w:r>
        <w:rPr>
          <w:i/>
        </w:rPr>
        <w:t>Note: 7.1/7.2 enrichment and social signal searches were actively used to find funding announcements. Quiet period likely reflects timing post-acquisition wave.</w:t>
      </w:r>
      <w:r/>
    </w:p>
    <w:p>
      <w:pPr>
        <w:pStyle w:val="Heading3"/>
      </w:pPr>
      <w:r>
        <w:t>M&amp;A Transactions</w:t>
      </w:r>
      <w:r/>
    </w:p>
    <w:tbl>
      <w:tblPr>
        <w:tblStyle w:val="GridTable1Light"/>
        <w:tblW w:type="auto" w:w="0"/>
        <w:tblLook w:firstColumn="1" w:firstRow="1" w:lastColumn="0" w:lastRow="0" w:noHBand="0" w:noVBand="1" w:val="04A0"/>
      </w:tblPr>
      <w:tblGrid>
        <w:gridCol w:w="3120"/>
        <w:gridCol w:w="3120"/>
        <w:gridCol w:w="3120"/>
      </w:tblGrid>
      <w:tr>
        <w:tc>
          <w:tcPr>
            <w:tcW w:type="dxa" w:w="3120"/>
          </w:tcPr>
          <w:p>
            <w:r>
              <w:rPr>
                <w:b/>
              </w:rPr>
              <w:t>Acquirer</w:t>
            </w:r>
          </w:p>
        </w:tc>
        <w:tc>
          <w:tcPr>
            <w:tcW w:type="dxa" w:w="3120"/>
          </w:tcPr>
          <w:p>
            <w:r>
              <w:rPr>
                <w:b/>
              </w:rPr>
              <w:t>Target</w:t>
            </w:r>
          </w:p>
        </w:tc>
        <w:tc>
          <w:tcPr>
            <w:tcW w:type="dxa" w:w="3120"/>
          </w:tcPr>
          <w:p>
            <w:r>
              <w:rPr>
                <w:b/>
              </w:rPr>
              <w:t>Deal Type</w:t>
            </w:r>
          </w:p>
        </w:tc>
      </w:tr>
      <w:tr>
        <w:tc>
          <w:tcPr>
            <w:tcW w:type="dxa" w:w="3120"/>
          </w:tcPr>
          <w:p>
            <w:r>
              <w:t>Majesco</w:t>
            </w:r>
          </w:p>
        </w:tc>
        <w:tc>
          <w:tcPr>
            <w:tcW w:type="dxa" w:w="3120"/>
          </w:tcPr>
          <w:p>
            <w:r>
              <w:t>Vitech</w:t>
            </w:r>
          </w:p>
        </w:tc>
        <w:tc>
          <w:tcPr>
            <w:tcW w:type="dxa" w:w="3120"/>
          </w:tcPr>
          <w:p>
            <w:r>
              <w:t>Acquisition</w:t>
            </w:r>
          </w:p>
        </w:tc>
      </w:tr>
      <w:tr>
        <w:tc>
          <w:tcPr>
            <w:tcW w:type="dxa" w:w="3120"/>
          </w:tcPr>
          <w:p>
            <w:r>
              <w:t>Applied Systems</w:t>
            </w:r>
          </w:p>
        </w:tc>
        <w:tc>
          <w:tcPr>
            <w:tcW w:type="dxa" w:w="3120"/>
          </w:tcPr>
          <w:p>
            <w:r>
              <w:t>Cytora</w:t>
            </w:r>
          </w:p>
        </w:tc>
        <w:tc>
          <w:tcPr>
            <w:tcW w:type="dxa" w:w="3120"/>
          </w:tcPr>
          <w:p>
            <w:r>
              <w:t>Acquisition</w:t>
            </w:r>
          </w:p>
        </w:tc>
      </w:tr>
    </w:tbl>
    <w:p>
      <w:r/>
    </w:p>
    <w:p>
      <w:r/>
      <w:r>
        <w:rPr>
          <w:b/>
        </w:rPr>
        <w:t>Editor's Note:</w:t>
      </w:r>
      <w:r>
        <w:t xml:space="preserve"> Platform owners are buying AI capability providers and core adjacent vendors, signalling a consolidation phase where buy-side advisory, integration financing and treasury solutions will be in demand.</w:t>
      </w:r>
      <w:r/>
    </w:p>
    <w:p>
      <w:pPr>
        <w:pBdr>
          <w:bottom w:val="single" w:sz="6" w:space="1" w:color="auto"/>
        </w:pBdr>
      </w:pPr>
      <w:r/>
    </w:p>
    <w:p>
      <w:pPr>
        <w:pStyle w:val="Heading2"/>
      </w:pPr>
      <w:r>
        <w:t>SERVICE OPPORTUNITY MATRIX</w:t>
      </w:r>
      <w:r/>
    </w:p>
    <w:tbl>
      <w:tblPr>
        <w:tblStyle w:val="GridTable1Light"/>
        <w:tblW w:type="auto" w:w="0"/>
        <w:tblLook w:firstColumn="1" w:firstRow="1" w:lastColumn="0" w:lastRow="0" w:noHBand="0" w:noVBand="1" w:val="04A0"/>
      </w:tblPr>
      <w:tblGrid>
        <w:gridCol w:w="4680"/>
        <w:gridCol w:w="4680"/>
      </w:tblGrid>
      <w:tr>
        <w:tc>
          <w:tcPr>
            <w:tcW w:type="dxa" w:w="4680"/>
          </w:tcPr>
          <w:p>
            <w:r>
              <w:rPr>
                <w:b/>
              </w:rPr>
              <w:t>Service</w:t>
            </w:r>
          </w:p>
        </w:tc>
        <w:tc>
          <w:tcPr>
            <w:tcW w:type="dxa" w:w="4680"/>
          </w:tcPr>
          <w:p>
            <w:r>
              <w:rPr>
                <w:b/>
              </w:rPr>
              <w:t>Candidates</w:t>
            </w:r>
          </w:p>
        </w:tc>
      </w:tr>
      <w:tr>
        <w:tc>
          <w:tcPr>
            <w:tcW w:type="dxa" w:w="4680"/>
          </w:tcPr>
          <w:p>
            <w:r>
              <w:t>M&amp;A Advisory</w:t>
            </w:r>
          </w:p>
        </w:tc>
        <w:tc>
          <w:tcPr>
            <w:tcW w:type="dxa" w:w="4680"/>
          </w:tcPr>
          <w:p>
            <w:r>
              <w:t>Convr, Cytora (via Applied), Majesco</w:t>
            </w:r>
          </w:p>
        </w:tc>
      </w:tr>
      <w:tr>
        <w:tc>
          <w:tcPr>
            <w:tcW w:type="dxa" w:w="4680"/>
          </w:tcPr>
          <w:p>
            <w:r>
              <w:t>Growth Capital</w:t>
            </w:r>
          </w:p>
        </w:tc>
        <w:tc>
          <w:tcPr>
            <w:tcW w:type="dxa" w:w="4680"/>
          </w:tcPr>
          <w:p>
            <w:r>
              <w:t>Cytora, Convr</w:t>
            </w:r>
          </w:p>
        </w:tc>
      </w:tr>
      <w:tr>
        <w:tc>
          <w:tcPr>
            <w:tcW w:type="dxa" w:w="4680"/>
          </w:tcPr>
          <w:p>
            <w:r>
              <w:t>DCM / Debt</w:t>
            </w:r>
          </w:p>
        </w:tc>
        <w:tc>
          <w:tcPr>
            <w:tcW w:type="dxa" w:w="4680"/>
          </w:tcPr>
          <w:p>
            <w:r>
              <w:t>Convr, Majesco</w:t>
            </w:r>
          </w:p>
        </w:tc>
      </w:tr>
      <w:tr>
        <w:tc>
          <w:tcPr>
            <w:tcW w:type="dxa" w:w="4680"/>
          </w:tcPr>
          <w:p>
            <w:r>
              <w:t>FX / Treasury</w:t>
            </w:r>
          </w:p>
        </w:tc>
        <w:tc>
          <w:tcPr>
            <w:tcW w:type="dxa" w:w="4680"/>
          </w:tcPr>
          <w:p>
            <w:r>
              <w:t>Cytora</w:t>
            </w:r>
          </w:p>
        </w:tc>
      </w:tr>
      <w:tr>
        <w:tc>
          <w:tcPr>
            <w:tcW w:type="dxa" w:w="4680"/>
          </w:tcPr>
          <w:p>
            <w:r>
              <w:t>ECM / IPO</w:t>
            </w:r>
          </w:p>
        </w:tc>
        <w:tc>
          <w:tcPr>
            <w:tcW w:type="dxa" w:w="4680"/>
          </w:tcPr>
          <w:p>
            <w:r>
              <w:t>,</w:t>
            </w:r>
          </w:p>
        </w:tc>
      </w:tr>
    </w:tbl>
    <w:p>
      <w:r/>
    </w:p>
    <w:p>
      <w:pPr>
        <w:pBdr>
          <w:bottom w:val="single" w:sz="6" w:space="1" w:color="auto"/>
        </w:pBdr>
      </w:pPr>
      <w:r/>
    </w:p>
    <w:p>
      <w:pPr>
        <w:pStyle w:val="Heading2"/>
      </w:pPr>
      <w:r>
        <w:t>DUE DILIGENCE FLAGS</w:t>
      </w:r>
      <w:r/>
    </w:p>
    <w:p>
      <w:r/>
      <w:r>
        <w:rPr>
          <w:b/>
        </w:rPr>
        <w:t>Cytora:</w:t>
      </w:r>
      <w:r>
        <w:t xml:space="preserve"> Post-acquisition financial transparency - </w:t>
      </w:r>
      <w:r>
        <w:rPr>
          <w:b/>
        </w:rPr>
        <w:t>What:</w:t>
      </w:r>
      <w:r>
        <w:t xml:space="preserve"> Transaction value and post-acquisition financial metrics not disclosed in public sources. - </w:t>
      </w:r>
      <w:r>
        <w:rPr>
          <w:b/>
        </w:rPr>
        <w:t>When:</w:t>
      </w:r>
      <w:r>
        <w:t xml:space="preserve"> Acquisition announced Sep 2025; metrics remain undisclosed. - </w:t>
      </w:r>
      <w:r>
        <w:rPr>
          <w:b/>
        </w:rPr>
        <w:t>Action:</w:t>
      </w:r>
      <w:r>
        <w:t xml:space="preserve"> Request management-provided financials or parent-level carve-out metrics before advancing senior outreach; verify revenue run-rate and customer retention.</w:t>
      </w:r>
      <w:r/>
    </w:p>
    <w:p>
      <w:r/>
      <w:r>
        <w:rPr>
          <w:b/>
        </w:rPr>
        <w:t>General Data Quality:</w:t>
      </w:r>
      <w:r>
        <w:t xml:space="preserve"> Employee counts and some financial figures approximate - </w:t>
      </w:r>
      <w:r>
        <w:rPr>
          <w:b/>
        </w:rPr>
        <w:t>What:</w:t>
      </w:r>
      <w:r>
        <w:t xml:space="preserve"> Public sources provide approximate headcounts and limited financial detail for targets. - </w:t>
      </w:r>
      <w:r>
        <w:rPr>
          <w:b/>
        </w:rPr>
        <w:t>When:</w:t>
      </w:r>
      <w:r>
        <w:t xml:space="preserve"> Current cycle research briefs. - </w:t>
      </w:r>
      <w:r>
        <w:rPr>
          <w:b/>
        </w:rPr>
        <w:t>Action:</w:t>
      </w:r>
      <w:r>
        <w:t xml:space="preserve"> Validate employee counts, revenue and margin KPIs during formal DD and include operational stability checks.</w:t>
      </w:r>
      <w:r/>
    </w:p>
    <w:p>
      <w:r/>
      <w:r>
        <w:t>No major legal or financial red flags detected for top candidates in research briefs.</w:t>
      </w:r>
      <w:r/>
    </w:p>
    <w:p>
      <w:pPr>
        <w:pBdr>
          <w:bottom w:val="single" w:sz="6" w:space="1" w:color="auto"/>
        </w:pBdr>
      </w:pPr>
      <w:r/>
    </w:p>
    <w:p>
      <w:pPr>
        <w:pStyle w:val="Heading2"/>
      </w:pPr>
      <w:r>
        <w:t>DEAL SIGNALS</w:t>
      </w:r>
      <w:r/>
    </w:p>
    <w:p>
      <w:r/>
      <w:r>
        <w:rPr>
          <w:b/>
        </w:rPr>
        <w:t>Executive Movements:</w:t>
      </w:r>
      <w:r>
        <w:t xml:space="preserve">- </w:t>
      </w:r>
      <w:r>
        <w:rPr>
          <w:b/>
        </w:rPr>
        <w:t>Count:</w:t>
      </w:r>
      <w:r>
        <w:t xml:space="preserve"> 0 detected this cycle , limited real-time executive movement signals.</w:t>
      </w:r>
      <w:r/>
    </w:p>
    <w:p>
      <w:r/>
      <w:r>
        <w:rPr>
          <w:b/>
        </w:rPr>
        <w:t>Partnerships &amp; Customer Wins:</w:t>
      </w:r>
      <w:r>
        <w:t xml:space="preserve">- </w:t>
      </w:r>
      <w:r>
        <w:rPr>
          <w:b/>
        </w:rPr>
        <w:t>Tokio Marine HCC:</w:t>
      </w:r>
      <w:r>
        <w:t xml:space="preserve"> Enterprise deployment with Cytora (underwriting workflow). - </w:t>
      </w:r>
      <w:r>
        <w:rPr>
          <w:b/>
        </w:rPr>
        <w:t>Zurich North America:</w:t>
      </w:r>
      <w:r>
        <w:t xml:space="preserve"> Underwriting automation partnership with Convr. - </w:t>
      </w:r>
      <w:r>
        <w:rPr>
          <w:b/>
        </w:rPr>
        <w:t>Pilotbird:</w:t>
      </w:r>
      <w:r>
        <w:t xml:space="preserve"> Platform integration with Cytora for claims workflow. - </w:t>
      </w:r>
      <w:r>
        <w:rPr>
          <w:b/>
        </w:rPr>
        <w:t>Customer wins count:</w:t>
      </w:r>
      <w:r>
        <w:t xml:space="preserve"> 2 (noted deployments).</w:t>
      </w:r>
      <w:r/>
    </w:p>
    <w:p>
      <w:r/>
      <w:r>
        <w:rPr>
          <w:b/>
        </w:rPr>
        <w:t>VC Activity:</w:t>
      </w:r>
      <w:r>
        <w:t xml:space="preserve">- </w:t>
      </w:r>
      <w:r>
        <w:rPr>
          <w:b/>
        </w:rPr>
        <w:t>Sector sentiment:</w:t>
      </w:r>
      <w:r>
        <w:t xml:space="preserve"> neutral , no strong buy/sell signals captured in social or VC feeds this cycle.</w:t>
      </w:r>
      <w:r/>
    </w:p>
    <w:p>
      <w:pPr>
        <w:pBdr>
          <w:bottom w:val="single" w:sz="6" w:space="1" w:color="auto"/>
        </w:pBdr>
      </w:pPr>
      <w:r/>
    </w:p>
    <w:p>
      <w:pPr>
        <w:pStyle w:val="Heading2"/>
      </w:pPr>
      <w:r>
        <w:t>RECOMMENDED NEXT STEPS</w:t>
      </w:r>
      <w:r/>
      <w:r/>
    </w:p>
    <w:p>
      <w:pPr>
        <w:pStyle w:val="ListNumber"/>
        <w:numPr>
          <w:ilvl w:val="0"/>
          <w:numId w:val="14"/>
        </w:numPr>
        <w:spacing w:line="240" w:lineRule="auto"/>
        <w:ind w:left="720"/>
      </w:pPr>
      <w:r/>
      <w:r>
        <w:rPr>
          <w:b/>
        </w:rPr>
        <w:t>Immediate:</w:t>
      </w:r>
      <w:r>
        <w:t xml:space="preserve"> Prioritise outreach to Convr and Cytora (via Applied Systems) with tailored pitches: audit-ready AI governance, growth capital/venture-debt options and treasury/FX structuring.</w:t>
      </w:r>
      <w:r/>
    </w:p>
    <w:p>
      <w:pPr>
        <w:pStyle w:val="ListNumber"/>
        <w:spacing w:line="240" w:lineRule="auto"/>
        <w:ind w:left="720"/>
      </w:pPr>
      <w:r/>
      <w:r>
        <w:rPr>
          <w:b/>
        </w:rPr>
        <w:t>This Week:</w:t>
      </w:r>
      <w:r>
        <w:t xml:space="preserve"> Open sponsor dialogue with Thoma Bravo on Majesco integration timeline and potential refinancing needs; map sponsor-related windows.</w:t>
      </w:r>
      <w:r/>
    </w:p>
    <w:p>
      <w:pPr>
        <w:pStyle w:val="ListNumber"/>
        <w:spacing w:line="240" w:lineRule="auto"/>
        <w:ind w:left="720"/>
      </w:pPr>
      <w:r/>
      <w:r>
        <w:rPr>
          <w:b/>
        </w:rPr>
        <w:t>Ongoing:</w:t>
      </w:r>
      <w:r>
        <w:t xml:space="preserve"> Maintain consolidation map work for platform + tuck-ins; run 7.2 deep-dive for technology implementation KPIs (time-to-quote, touchless rates, governance controls) for Convr and Cytora.</w:t>
      </w:r>
      <w:r/>
      <w:r/>
    </w:p>
    <w:p>
      <w:pPr>
        <w:pBdr>
          <w:bottom w:val="single" w:sz="6" w:space="1" w:color="auto"/>
        </w:pBdr>
      </w:pPr>
      <w:r/>
    </w:p>
    <w:p>
      <w:pPr>
        <w:pStyle w:val="Heading2"/>
      </w:pPr>
      <w:r>
        <w:t>APPENDIX</w:t>
      </w:r>
      <w:r/>
    </w:p>
    <w:p>
      <w:pPr>
        <w:pStyle w:val="Heading3"/>
      </w:pPr>
      <w:r>
        <w:t>Candidates Tracked</w:t>
      </w:r>
      <w:r/>
    </w:p>
    <w:tbl>
      <w:tblPr>
        <w:tblStyle w:val="GridTable1Light"/>
        <w:tblW w:type="auto" w:w="0"/>
        <w:tblLook w:firstColumn="1" w:firstRow="1" w:lastColumn="0" w:lastRow="0" w:noHBand="0" w:noVBand="1" w:val="04A0"/>
      </w:tblPr>
      <w:tblGrid>
        <w:gridCol w:w="3120"/>
        <w:gridCol w:w="3120"/>
        <w:gridCol w:w="3120"/>
      </w:tblGrid>
      <w:tr>
        <w:tc>
          <w:tcPr>
            <w:tcW w:type="dxa" w:w="3120"/>
          </w:tcPr>
          <w:p>
            <w:r>
              <w:rPr>
                <w:b/>
              </w:rPr>
              <w:t>Entity</w:t>
            </w:r>
          </w:p>
        </w:tc>
        <w:tc>
          <w:tcPr>
            <w:tcW w:type="dxa" w:w="3120"/>
          </w:tcPr>
          <w:p>
            <w:r>
              <w:rPr>
                <w:b/>
              </w:rPr>
              <w:t>Score</w:t>
            </w:r>
          </w:p>
        </w:tc>
        <w:tc>
          <w:tcPr>
            <w:tcW w:type="dxa" w:w="3120"/>
          </w:tcPr>
          <w:p>
            <w:r>
              <w:rPr>
                <w:b/>
              </w:rPr>
              <w:t>Band</w:t>
            </w:r>
          </w:p>
        </w:tc>
      </w:tr>
      <w:tr>
        <w:tc>
          <w:tcPr>
            <w:tcW w:type="dxa" w:w="3120"/>
          </w:tcPr>
          <w:p>
            <w:r>
              <w:t>Convr</w:t>
            </w:r>
          </w:p>
        </w:tc>
        <w:tc>
          <w:tcPr>
            <w:tcW w:type="dxa" w:w="3120"/>
          </w:tcPr>
          <w:p>
            <w:r>
              <w:t>51</w:t>
            </w:r>
          </w:p>
        </w:tc>
        <w:tc>
          <w:tcPr>
            <w:tcW w:type="dxa" w:w="3120"/>
          </w:tcPr>
          <w:p>
            <w:r>
              <w:t>Strong Prospect</w:t>
            </w:r>
          </w:p>
        </w:tc>
      </w:tr>
      <w:tr>
        <w:tc>
          <w:tcPr>
            <w:tcW w:type="dxa" w:w="3120"/>
          </w:tcPr>
          <w:p>
            <w:r>
              <w:t>Cytora</w:t>
            </w:r>
          </w:p>
        </w:tc>
        <w:tc>
          <w:tcPr>
            <w:tcW w:type="dxa" w:w="3120"/>
          </w:tcPr>
          <w:p>
            <w:r>
              <w:t>50</w:t>
            </w:r>
          </w:p>
        </w:tc>
        <w:tc>
          <w:tcPr>
            <w:tcW w:type="dxa" w:w="3120"/>
          </w:tcPr>
          <w:p>
            <w:r>
              <w:t>Strong Prospect</w:t>
            </w:r>
          </w:p>
        </w:tc>
      </w:tr>
      <w:tr>
        <w:tc>
          <w:tcPr>
            <w:tcW w:type="dxa" w:w="3120"/>
          </w:tcPr>
          <w:p>
            <w:r>
              <w:t>Majesco</w:t>
            </w:r>
          </w:p>
        </w:tc>
        <w:tc>
          <w:tcPr>
            <w:tcW w:type="dxa" w:w="3120"/>
          </w:tcPr>
          <w:p>
            <w:r>
              <w:t>43</w:t>
            </w:r>
          </w:p>
        </w:tc>
        <w:tc>
          <w:tcPr>
            <w:tcW w:type="dxa" w:w="3120"/>
          </w:tcPr>
          <w:p>
            <w:r>
              <w:t>Nurture List</w:t>
            </w:r>
          </w:p>
        </w:tc>
      </w:tr>
    </w:tbl>
    <w:p>
      <w:r/>
    </w:p>
    <w:p>
      <w:pPr>
        <w:pStyle w:val="Heading3"/>
      </w:pPr>
      <w:r>
        <w:t>Signal Summary</w:t>
      </w:r>
      <w:r/>
      <w:r/>
    </w:p>
    <w:p>
      <w:pPr>
        <w:pStyle w:val="ListBullet"/>
        <w:spacing w:line="240" w:lineRule="auto"/>
        <w:ind w:left="720"/>
      </w:pPr>
      <w:r/>
      <w:r>
        <w:rPr>
          <w:b/>
        </w:rPr>
        <w:t>Funding:</w:t>
      </w:r>
      <w:r>
        <w:t xml:space="preserve"> neutral / quiet (no rounds detected)</w:t>
      </w:r>
      <w:r/>
    </w:p>
    <w:p>
      <w:pPr>
        <w:pStyle w:val="ListBullet"/>
        <w:spacing w:line="240" w:lineRule="auto"/>
        <w:ind w:left="720"/>
      </w:pPr>
      <w:r/>
      <w:r>
        <w:rPr>
          <w:b/>
        </w:rPr>
        <w:t>M&amp;A:</w:t>
      </w:r>
      <w:r>
        <w:t xml:space="preserve"> low (2 deals; platform consolidation)</w:t>
      </w:r>
      <w:r/>
    </w:p>
    <w:p>
      <w:pPr>
        <w:pStyle w:val="ListBullet"/>
        <w:spacing w:line="240" w:lineRule="auto"/>
        <w:ind w:left="720"/>
      </w:pPr>
      <w:r/>
      <w:r>
        <w:rPr>
          <w:b/>
        </w:rPr>
        <w:t>Regulatory:</w:t>
      </w:r>
      <w:r>
        <w:t xml:space="preserve"> neutral (AI governance focus increasing)</w:t>
      </w:r>
      <w:r/>
      <w:r/>
    </w:p>
    <w:p>
      <w:pPr>
        <w:pStyle w:val="Heading3"/>
      </w:pPr>
      <w:r>
        <w:t>Modelled Climate</w:t>
      </w:r>
      <w:r/>
    </w:p>
    <w:p>
      <w:r/>
      <w:r>
        <w:t>NEUTRAL , Selective, diligence-led outreach recommended</w:t>
      </w:r>
      <w:r/>
    </w:p>
    <w:p>
      <w:pPr>
        <w:pBdr>
          <w:bottom w:val="single" w:sz="6" w:space="1" w:color="auto"/>
        </w:pBdr>
      </w:pPr>
      <w:r/>
    </w:p>
    <w:p>
      <w:r/>
      <w:r>
        <w:t>, End of Banker Scout Brief ,</w:t>
      </w:r>
      <w:r/>
    </w:p>
    <w:p>
      <w:pPr>
        <w:pStyle w:val="Heading2"/>
      </w:pPr>
      <w:r>
        <w:t>Bibliography</w:t>
      </w:r>
      <w:r/>
    </w:p>
    <w:p>
      <w:r/>
      <w:r>
        <w:t xml:space="preserve">1. </w:t>
      </w:r>
      <w:hyperlink r:id="rId9">
        <w:r>
          <w:rPr>
            <w:color w:val="0000EE"/>
            <w:u w:val="single"/>
          </w:rPr>
          <w:t>https://tradebrains.in/from-losses-to-profits-pb-fintechs-impressive-turnaround-and-future-plans/</w:t>
        </w:r>
      </w:hyperlink>
      <w:r>
        <w:t xml:space="preserve"> - * PB Fintech reports a 165% YoY profit increase and aims for Rs 1 trillion in premiums, driven by core growth and new initiatives. * The company expands through digital platforms Policybazaar and Paisabazaar, offering insurance and credit products across India and UAE. * Sector growth driven by low penetration, regulatory reforms, digital infrastructure adoption, and technological innovation. * GST cut on insurance premiums boosts demand while presenting margin headwinds due to input tax credit loss. * Strategic focus on leveraging India’s digital public infrastructure enhances risk assessment, claims handling, and customer reach. 2. </w:t>
      </w:r>
      <w:hyperlink r:id="rId10">
        <w:r>
          <w:rPr>
            <w:color w:val="0000EE"/>
            <w:u w:val="single"/>
          </w:rPr>
          <w:t>https://habr.com/ru/articles/980428/?utm_source=habrahabr&amp;utm_medium=rss&amp;utm_campaign=980428</w:t>
        </w:r>
      </w:hyperlink>
      <w:r>
        <w:t xml:space="preserve"> - * Discusses the development of scalable, modular insurance platforms supporting claims automation, APIs, and policy systems * Highlights architectural upgrades, technical dependencies, and scaling challenges in global insurance markets * Covers enhancements in claims processing, underwriting APIs, fraud detection, and data pipelines, with focus on regulatory and enterprise readiness 3. </w:t>
      </w:r>
      <w:hyperlink r:id="rId11">
        <w:r>
          <w:rPr>
            <w:color w:val="0000EE"/>
            <w:u w:val="single"/>
          </w:rPr>
          <w:t>https://officechai.com/ai/were-early-in-the-ai-capex-cycle-our-8-year-old-tpus-are-seeing-100-utilization-googles-amin-vahdat/</w:t>
        </w:r>
      </w:hyperlink>
      <w:r>
        <w:t xml:space="preserve"> - * Google’s decade-old TPUs are at 100% utilisation, indicating sustained demand for AI compute resources * AI infrastructure investment is in its early stages, with capacity constraints delaying high-priority projects * External validation from Anthropic’s deal for 1 million TPUs underscores ongoing infrastructure demand in AI sector 4. </w:t>
      </w:r>
      <w:hyperlink r:id="rId12">
        <w:r>
          <w:rPr>
            <w:color w:val="0000EE"/>
            <w:u w:val="single"/>
          </w:rPr>
          <w:t>https://www.elespanol.com/omicrono/tecnologia/20251224/ano-ia-generativa-inundo-no-solo-tecnologia-chatbots-integrados-trabajo-vida-diaria/1003744047874_0.html</w:t>
        </w:r>
      </w:hyperlink>
      <w:r>
        <w:t xml:space="preserve"> - * The article discusses the widespread adoption of AI and its impact on various sectors, including enterprise and daily life. * It highlights recent trends in AI use in business, particularly from 2025 onwards, and the role of organisations like OpenAI. * Focuses on the expansion of AI regulation, standards, and governance frameworks in sectors such as finance, healthcare, and customer service, influencing operational and capital strategies worldwide. 5. </w:t>
      </w:r>
      <w:hyperlink r:id="rId13">
        <w:r>
          <w:rPr>
            <w:color w:val="0000EE"/>
            <w:u w:val="single"/>
          </w:rPr>
          <w:t>https://onlinelibrary.wiley.com/doi/10.1002/epi.70058?af=R</w:t>
        </w:r>
      </w:hyperlink>
      <w:r>
        <w:t xml:space="preserve"> - * The article reviews AI progress in epilepsy diagnosis, management, and surgery, highlighting ethical and equitable challenges. * It discusses new AI tools, including seizure detection wearables and MRI analysis software, with regulatory updates. * Emphasises need for global collaboration, policy development, and deployment strategies to address disparities. * Advocates for patient and stakeholder engagement, transparency, and sustainability in AI development. * Calls for strategic roadmaps based on ethics, context, and solutions to ensure AI benefits all individuals with epilepsy worldwide. 6. </w:t>
      </w:r>
      <w:hyperlink r:id="rId14">
        <w:r>
          <w:rPr>
            <w:color w:val="0000EE"/>
            <w:u w:val="single"/>
          </w:rPr>
          <w:t>https://www.theglobeandmail.com/investing/markets/markets-news/Tipranks/36786985/picc-appoints-new-hong-kong-agent-for-service-of-process/</w:t>
        </w:r>
      </w:hyperlink>
      <w:r>
        <w:t xml:space="preserve"> - * Insurance group appoints Ms. Gao Tian as agent for service of process in Hong Kong, effective 24 December 2025 * Change aligns with Hong Kong listing rules and Companies Ordinance, ensuring regulatory compliance * No shift in business strategy or operations indicated; operational focus remains on insurance and financial services 7. </w:t>
      </w:r>
      <w:hyperlink r:id="rId15">
        <w:r>
          <w:rPr>
            <w:color w:val="0000EE"/>
            <w:u w:val="single"/>
          </w:rPr>
          <w:t>https://horkan.com/2025/12/25/consumers-of-a-financial-services-data-platform</w:t>
        </w:r>
      </w:hyperlink>
      <w:r>
        <w:t xml:space="preserve"> - * Examines core consumer groups of financial services data platforms, including regulators, with emphasis on architectural needs. * Details how compliance, risk management, and governance frameworks influence platform design and evolution. * Discusses operational, analytics, reconciliation, and regulatory requirements impacting Blueprints, promotion flows, and semantic layers.</w:t>
      </w:r>
      <w:r/>
    </w:p>
    <w:p>
      <w:r/>
      <w:r>
        <w:t xml:space="preserve">8. </w:t>
      </w:r>
      <w:hyperlink r:id="rId16">
        <w:r>
          <w:rPr>
            <w:color w:val="0000EE"/>
            <w:u w:val="single"/>
          </w:rPr>
          <w:t>https://bitcoinethereumnews.com/crypto/what-does-2026-have-for-crypto-and-digital-assets-in-europe/?utm_source=rss&amp;utm_medium=rss&amp;utm_campaign=what-does-2026-have-for-crypto-and-digital-assets-in-europe</w:t>
        </w:r>
      </w:hyperlink>
      <w:r>
        <w:t xml:space="preserve"> - * Europe’s digital asset regulation, including MiCA, matures with implementation ongoing in 2025, setting the stage for clearer oversight in 2026 * Traditional finance accelerates adoption through partnerships, focusing on custody, settlement, and compliance to scale digital asset offerings * Stablecoins and tokenisation expand, but euro-denominated stablecoins face regulatory and operational hurdles * Key priorities for 2026 include operational resilience, regulatory alignment, liquidity, and full product deployment * Market opportunities grow as institutions leverage regulation, infrastructure, and tokenisation for efficiency gains and broader adoption 9. </w:t>
      </w:r>
      <w:hyperlink r:id="rId17">
        <w:r>
          <w:rPr>
            <w:color w:val="0000EE"/>
            <w:u w:val="single"/>
          </w:rPr>
          <w:t>https://bitcoinethereumnews.com/tech/the-great-rewiring-of-global-finance/?utm_source=rss&amp;utm_medium=rss&amp;utm_campaign=the-great-rewiring-of-global-finance</w:t>
        </w:r>
      </w:hyperlink>
      <w:r>
        <w:t xml:space="preserve"> - * The US government establishes a Strategic Bitcoin Reserve and introduces related legislation. * US financial regulators and banks adopt new policies allowing crypto transaction and custody services. * Major US banks and financial firms increasingly incorporate Bitcoin trading, custody, and derivatives. * ETF providers, led by BlackRock, see record inflows and technical regulatory approvals in the US. * Industry faces challenges such as miner insolvency, market volatility, and security concerns related to quantum computing. 10. </w:t>
      </w:r>
      <w:hyperlink r:id="rId17">
        <w:r>
          <w:rPr>
            <w:color w:val="0000EE"/>
            <w:u w:val="single"/>
          </w:rPr>
          <w:t>https://bitcoinethereumnews.com/tech/the-great-rewiring-of-global-finance/?utm_source=rss&amp;utm_medium=rss&amp;utm_campaign=the-great-rewiring-of-global-finance</w:t>
        </w:r>
      </w:hyperlink>
      <w:r>
        <w:t xml:space="preserve"> - * US government establishes Strategic Bitcoin Reserve and explores sovereign accumulation * Major US regulators, including OCC, endorse riskless principal crypto transactions for banks * US banks and major financial institutions expand Bitcoin trading and custody services * Bitcoin ETFs, especially BlackRock’s IBIT, attract significant inflows in 2025 * Bitcoin experiences volatile price swings amid macroeconomic and mining industry challenges 11. </w:t>
      </w:r>
      <w:hyperlink r:id="rId18">
        <w:r>
          <w:rPr>
            <w:color w:val="0000EE"/>
            <w:u w:val="single"/>
          </w:rPr>
          <w:t>https://thecurrencyanalytics.com/altcoins/sling-money-authorized-to-provide-crypto-services-in-the-uk-amid-growing-stablecoin-use-231514</w:t>
        </w:r>
      </w:hyperlink>
      <w:r>
        <w:t xml:space="preserve"> - * Sling Money secures regulatory approval from the UK’s FCA to provide cryptocurrency services, including stablecoins, in 2023 * Approval allows the company to operate legally within the UK's regulated financial environment, focusing on consumer protection * Growing demand for stablecoins for cross-border transactions reflects wider global digital currency adoption trends 12. </w:t>
      </w:r>
      <w:hyperlink r:id="rId19">
        <w:r>
          <w:rPr>
            <w:color w:val="0000EE"/>
            <w:u w:val="single"/>
          </w:rPr>
          <w:t>https://www.prnewswire.com/news-releases/phoenix-tower-international-finalise-lacquisition-denviron-3-700-sites-aupres-de-bouygues-telecom-et-sfr-302649452.html</w:t>
        </w:r>
      </w:hyperlink>
      <w:r>
        <w:t xml:space="preserve"> - * Phoenix Tower International finalises acquisition of approximately 3 700 wireless sites in France from Bouygues Telecom and SFR. * The deal increases PTI's French portfolio to nearly 10 000 sites and forms part of a broader European telecommunications expansion. * PTI's global tower count exceeds 33 000, with operations in Europe, the US, Latin America, and the Caribbean. 13. </w:t>
      </w:r>
      <w:hyperlink r:id="rId20">
        <w:r>
          <w:rPr>
            <w:color w:val="0000EE"/>
            <w:u w:val="single"/>
          </w:rPr>
          <w:t>https://www.infoq.com/news/2025/12/aws-gcp-multicloud-networking/?utm_campaign=infoq_content&amp;utm_source=infoq&amp;utm_medium=feed&amp;utm_term=global</w:t>
        </w:r>
      </w:hyperlink>
      <w:r>
        <w:t xml:space="preserve"> - * AWS and Google Cloud introduce a preview of multicloud networking integration with open standards * Moves aim to simplify secure cross-cloud workload deployment, now in preview and free for select regions * Collaboration emphasises establishing a standard API for managed L3 connectivity between AWS and Google Cloud 14. </w:t>
      </w:r>
      <w:hyperlink r:id="rId21">
        <w:r>
          <w:rPr>
            <w:color w:val="0000EE"/>
            <w:u w:val="single"/>
          </w:rPr>
          <w:t>https://the-decoder.com/nvidias-20-billion-groq-deal-is-really-about-blocking-googles-tpu-momentum/</w:t>
        </w:r>
      </w:hyperlink>
      <w:r>
        <w:t xml:space="preserve"> - * Nvidia acquires non-exclusive license to Groq's AI chip technology for $20 billion, targeting inference market, August 2023, globally. * Deal with Groq CEO and team joining Nvidia, maintaining independence but resembling an acquisition, amid competition with Google's TPUs, August 2023. * Nvidia plans to integrate Groq's low-latency processors into its AI infrastructure, competing with Google, Apple, and other firms building custom AI chips, August 2023. 15. </w:t>
      </w:r>
      <w:hyperlink r:id="rId22">
        <w:r>
          <w:rPr>
            <w:color w:val="0000EE"/>
            <w:u w:val="single"/>
          </w:rPr>
          <w:t>https://simplywall.st/stocks/us/insurance/nyse-afl/aflac/news/assessing-aflacs-valuation-after-its-new-digital-cancer-insu</w:t>
        </w:r>
      </w:hyperlink>
      <w:r>
        <w:t xml:space="preserve"> - * Aflac's share price is at $110.62, with an 8.07% year-to-date return, reflecting a steady performance. * The partnership with Ethos enhances digital distribution for Aflac’s cancer insurance and signals strategic growth. * Analysis indicates Aflac is undervalued with a fair value estimate of $111.08 and potential for moderate future growth, subject to market pressures. 16. </w:t>
      </w:r>
      <w:hyperlink r:id="rId23">
        <w:r>
          <w:rPr>
            <w:color w:val="0000EE"/>
            <w:u w:val="single"/>
          </w:rPr>
          <w:t>https://www.marketbeat.com/instant-alerts/filing-exchange-traded-concepts-llc-makes-new-investment-in-rithm-capital-corp-ritm-2025-12-25/</w:t>
        </w:r>
      </w:hyperlink>
      <w:r>
        <w:t xml:space="preserve"> - * Exchange Traded Concepts LLC acquired a stake in Rithm Capital during Q3, valued at over $4 million * Insider sales by CEO and other executives disclosed, with transaction details in SEC filings * Rithm Capital reported Q3 earnings of $0.54 EPS, with a dividend declared for January 30th, yield 9% 17. </w:t>
      </w:r>
      <w:hyperlink r:id="rId24">
        <w:r>
          <w:rPr>
            <w:color w:val="0000EE"/>
            <w:u w:val="single"/>
          </w:rPr>
          <w:t>https://bitcoinethereumnews.com/crypto/crypto-deals-hit-8-6b-in-2025-as-trump-policies-drive-growth/?utm_source=rss&amp;utm_medium=rss&amp;utm_campaign=crypto-deals-hit-8-6b-in-2025-as-trump-policies-drive-growth</w:t>
        </w:r>
      </w:hyperlink>
      <w:r>
        <w:t xml:space="preserve"> - * Crypto industry announced a record $8.6 billion in deals for 2025, an 18% rise from 2024 * Major acquisitions included Coinbase's $2.9 billion buy of Deribit, Kraken’s buy of NinjaTrader, and Ripple’s $1.25 billion agreement for Hidden Road * IPOs raised $14.6 billion globally, with notable listings by Bullish, Circle, and Gemini, amidst increased M&amp;A activity * Analysts forecast continued growth in M&amp;A and stablecoin demand in 2026, boosted by US and UK regulation changes * Despite market downturn, Bitcoin’s price held just below $88,000, down over 30% since October high 18. </w:t>
      </w:r>
      <w:hyperlink r:id="rId25">
        <w:r>
          <w:rPr>
            <w:color w:val="0000EE"/>
            <w:u w:val="single"/>
          </w:rPr>
          <w:t>https://cyprus-mail.com/2025/12/25/crypto-industry-secures-major-policy-wins-under-trump-presidency</w:t>
        </w:r>
      </w:hyperlink>
      <w:r>
        <w:t xml:space="preserve"> - * The crypto industry achieved legislative and regulatory victories in 2023, including SEC policy changes and passing of a law on crypto tokens. * Industry advocates aim for long-term regulatory and legislative reforms, with ongoing negotiations stalled in the Senate. * The industry relies on regulatory guidance like SEC exemptions as efforts for comprehensive legislation face political uncertainty. 19. </w:t>
      </w:r>
      <w:hyperlink r:id="rId26">
        <w:r>
          <w:rPr>
            <w:color w:val="0000EE"/>
            <w:u w:val="single"/>
          </w:rPr>
          <w:t>https://thenewscrypto.com/bybit-revamps-perpetual-contracts-insurance-fund-to-cut-adl-risk-and-boost-trader-protection/</w:t>
        </w:r>
      </w:hyperlink>
      <w:r>
        <w:t xml:space="preserve"> - * Bybit announced a revamp of its insurance fund structure for perpetual contracts, effective December 2025. * Deployment includes two new specialised pools: New Listing Insurance Fund Pool and Portfolio Insurance Fund Pool. * The upgrade aims to increase loss-absorption capacity by over 200% and minimise auto-deleveraging during market volatility. 20. </w:t>
      </w:r>
      <w:hyperlink r:id="rId27">
        <w:r>
          <w:rPr>
            <w:color w:val="0000EE"/>
            <w:u w:val="single"/>
          </w:rPr>
          <w:t>https://www.24-7pressrelease.com/press-release/530101/pedex-platform-launches-to-support-secure-and-scalable-digital-business-infrastructure</w:t>
        </w:r>
      </w:hyperlink>
      <w:r>
        <w:t xml:space="preserve"> - * Pedex Platform, developed by Black Megaurion Ltd, aims to improve management of complex operations through a centralised digital framework. * Launched in London, UK, on December 25, 2025, to address operational fragmentation and limited visibility. * The platform enables digital representation of real-world assets, focusing on transparency, compliance, and long-term stability. 21. </w:t>
      </w:r>
      <w:hyperlink r:id="rId28">
        <w:r>
          <w:rPr>
            <w:color w:val="0000EE"/>
            <w:u w:val="single"/>
          </w:rPr>
          <w:t>https://coinworldstory.com/best-global-collections-management-software-for-businesses/</w:t>
        </w:r>
      </w:hyperlink>
      <w:r>
        <w:t xml:space="preserve"> - * The article discusses top collections management software globally, focusing on automation, compliance, and AI-driven features. * It covers software providers like HighRadius, Kolleno, DebtCol, Experian, Lexop, and others, detailing their functions and integrations. * Emphasises deadlines, regulatory considerations, and operational impacts relevant to international collections practices. 22. </w:t>
      </w:r>
      <w:hyperlink r:id="rId29">
        <w:r>
          <w:rPr>
            <w:color w:val="0000EE"/>
            <w:u w:val="single"/>
          </w:rPr>
          <w:t>https://techcabal.com/2025/12/25/how-nigerians-used-ai-in-2025/</w:t>
        </w:r>
      </w:hyperlink>
      <w:r>
        <w:t xml:space="preserve"> - * Nigerians used AI chatbots for emotional support, breakup management, and therapy, reflecting a global mental health trend. * AI-assisted social interactions included breakup communication and red flag analysis in relationships. * AI helped personalise shopping, styling, and entertainment choices, highlighting its role in daily consumer habits. * Academic and professional use involved generating research papers and strategic advice, raising integrity concerns. * The article documents Nigeria's adoption of AI for personal and work-related functions, indicating a broader sector interest in operationalisation and regulation.</w:t>
      </w:r>
      <w:r/>
    </w:p>
    <w:p>
      <w:r/>
      <w:r>
        <w:t xml:space="preserve">23. </w:t>
      </w:r>
      <w:hyperlink r:id="rId28">
        <w:r>
          <w:rPr>
            <w:color w:val="0000EE"/>
            <w:u w:val="single"/>
          </w:rPr>
          <w:t>https://coinworldstory.com/best-global-collections-management-software-for-businesses/</w:t>
        </w:r>
      </w:hyperlink>
      <w:r>
        <w:t xml:space="preserve"> - * Software incorporates AI, automation, and multichannel communication to optimise debt recovery processes globally. * Key players include HighRadius, Kolleno, DebtCol, Experian, Lexop, Katabat, Collect!, Case Master Pro, FICO, and TLOxp. * Focus areas are AI-driven risk assessment, workflow automation, skip tracing, compliance, and legal case integration. * Designed for financial institutions, agencies, and legal firms aiming to improve efficiency, regulatory adherence, and debt recovery outcomes. * Development is ongoing, with emphasis on AI integration, real-time data, and seamless system interoperability across the sector. 24. </w:t>
      </w:r>
      <w:hyperlink r:id="rId30">
        <w:r>
          <w:rPr>
            <w:color w:val="0000EE"/>
            <w:u w:val="single"/>
          </w:rPr>
          <w:t>https://coinworldstory.com/best-alternative-financing-platforms-for-e-commerce-sellers/</w:t>
        </w:r>
      </w:hyperlink>
      <w:r>
        <w:t xml:space="preserve"> - * InsurTech infrastructure providers see trends of mergers and strategic alliances to strengthen market position. * New product launches and technology differentiation are emerging in response to competitive pressures. * Changes in pricing strategies and core system replacement initiatives reflect ongoing industry realignment. 25. </w:t>
      </w:r>
      <w:hyperlink r:id="rId31">
        <w:r>
          <w:rPr>
            <w:color w:val="0000EE"/>
            <w:u w:val="single"/>
          </w:rPr>
          <w:t>https://eu.36kr.com/en/p/3610455928193537</w:t>
        </w:r>
      </w:hyperlink>
      <w:r>
        <w:t xml:space="preserve"> - * DeepSeek released an open-source large AI model, surpassing international standards and accelerating China's AI industry reshuffle * BYD became the top global EV seller, overtaking Tesla, with China taking a dominant auto market share * Huawei reintroduced Kirin chips, supporting domestic AI chip industry growth and chip industry listing boom * Alibaba launched 'Tongyi Qianwen', marking China's entry into the mass AI application era * China approved L3 autonomous driving, moving commercial autonomous vehicles into mass production phase 26. </w:t>
      </w:r>
      <w:hyperlink r:id="rId32">
        <w:r>
          <w:rPr>
            <w:color w:val="0000EE"/>
            <w:u w:val="single"/>
          </w:rPr>
          <w:t>https://gnnliberia.com/speakup-reaches-the-final-episode-of-the-final-pitch-dubai-on-osn-as-the-only-startup-to-sign-an-investment-agreement-live-on-air/</w:t>
        </w:r>
      </w:hyperlink>
      <w:r>
        <w:t xml:space="preserve"> - * SpeakUp, an AI-powered event platform launched in April 2025 in Dubai, received a direct investment offer during the final episode of The Final Pitch Dubai. * The platform has expanded rapidly across MENA, with over 60,000 downloads and 41,000 registered users. * Investors from UAE and UK value its valuation at $50-60 million, citing market relevance and adoption rate. 27. </w:t>
      </w:r>
      <w:hyperlink r:id="rId33">
        <w:r>
          <w:rPr>
            <w:color w:val="0000EE"/>
            <w:u w:val="single"/>
          </w:rPr>
          <w:t>https://www.panewslab.com/en/articles/9f7c710a-d1dc-441b-a58d-d0c383c4d5a2</w:t>
        </w:r>
      </w:hyperlink>
      <w:r>
        <w:t xml:space="preserve"> - * Major projects such as Circle, Arbitrum, Aave, Starknet, NEAR, Celo, Aptos, Sui, Hedera, ZKsync, and LayerZero advance their infrastructure and ecosystem development during 2025. * Highlights include regulatory compliance, cross-chain interoperability, institutional adoption, and scaling solutions, with significant funding and strategic partnerships. * Notable activity in stablecoins, RWA tokenisation, DeFi, AI integration, and institutional finance signals a maturing sector and increased mainstream engagement. 28. </w:t>
      </w:r>
      <w:hyperlink r:id="rId34">
        <w:r>
          <w:rPr>
            <w:color w:val="0000EE"/>
            <w:u w:val="single"/>
          </w:rPr>
          <w:t>https://eu.36kr.com/en/p/3609380662674436</w:t>
        </w:r>
      </w:hyperlink>
      <w:r>
        <w:t xml:space="preserve"> - * Gesong Technology completes an angel funding round worth hundreds of millions of yuan, led by Inno Angel Fund and Kunzhong Capital. * The company focuses on embodied intelligence and robotics, aiming to build an industrial ecosystem with over 100 billion yuan output value. * The funding supports its technological innovation, vertical scenario breakthroughs, and talent accumulation in embodied robotics.</w:t>
      </w:r>
      <w:r/>
    </w:p>
    <w:p>
      <w:r/>
      <w:r>
        <w:t xml:space="preserve">29. </w:t>
      </w:r>
      <w:hyperlink r:id="rId35">
        <w:r>
          <w:rPr>
            <w:color w:val="0000EE"/>
            <w:u w:val="single"/>
          </w:rPr>
          <w:t>https://meyka.com/blog/yokohama-bank-december-24-boj-hike-spurs-nationwide-rate-rises-2512/</w:t>
        </w:r>
      </w:hyperlink>
      <w:r>
        <w:t xml:space="preserve"> - * BoJ raised policy rate to 0.75%, influencing funding costs in Japan. * Yokohama Bank benefits from asset re-pricing, potentially expanding net interest margins. * Deposit rate increases may pressure margins if pass-through outpaces asset yields. * Monitoring of loan mix, deposit beta, and credit risk remains crucial into 2026. * Market expectations of further hikes could impact the bank’s funding costs and profitability.</w:t>
      </w:r>
      <w:r/>
    </w:p>
    <w:p>
      <w:r/>
      <w:r>
        <w:t xml:space="preserve">30. </w:t>
      </w:r>
      <w:hyperlink r:id="rId36">
        <w:r>
          <w:rPr>
            <w:color w:val="0000EE"/>
            <w:u w:val="single"/>
          </w:rPr>
          <w:t>https://crypto-economy.com/crypto-and-ai-what-to-expect-next-year/</w:t>
        </w:r>
      </w:hyperlink>
      <w:r>
        <w:t xml:space="preserve"> - * In 2025, approximately 282 crypto-AI projects secured venture funding. * DeFAI models are transforming decentralised finance into agent-driven execution, with intent-based wallets expected in 2026. * Privacy protecting technologies like ZKML and FHE aim to enhance on-device confidentiality and smart contracts. * Humanoid robots such as NEO and Figure 03 aim to introduce consumer-facing crypto-AI tools in early 2026. * Sector commentary points to continued AI funding, decentralised finance automation, privacy tech advancements, and robotics integration target 2026 developments. 31. </w:t>
      </w:r>
      <w:hyperlink r:id="rId37">
        <w:r>
          <w:rPr>
            <w:color w:val="0000EE"/>
            <w:u w:val="single"/>
          </w:rPr>
          <w:t>https://crypto-economy.com/depin-in-2026-key-insights-and-future-trends-in-decentralized-infrastructure/</w:t>
        </w:r>
      </w:hyperlink>
      <w:r>
        <w:t xml:space="preserve"> - * DePIN networks aim to address connectivity, energy, and data gaps in Africa, Latin America, and Southeast Asia. * Projects incentivise contributors through blockchain-based payments for physical resources like bandwidth, energy, and data. * Venture capital invested over $740 million in 2025; sector valuation could reach $3.5 trillion by 2028. 32. </w:t>
      </w:r>
      <w:hyperlink r:id="rId38">
        <w:r>
          <w:rPr>
            <w:color w:val="0000EE"/>
            <w:u w:val="single"/>
          </w:rPr>
          <w:t>https://ts2.tech/en/london-stock-exchange-group-lseg-stock-latest-buyback-updates-ai-partnerships-and-analyst-forecasts-as-of-25-december-2025/</w:t>
        </w:r>
      </w:hyperlink>
      <w:r>
        <w:t xml:space="preserve"> - * LSEG announced an active £1 billion share buyback programme into early 2026, with recent purchases on 23 December 2025. * The company is integrating its financial data into ChatGPT, collaborating with OpenAI and Microsoft on AI-driven workflows. * Market sentiment and analyst forecasts reflect expectations of potential upside despite concerns over AI-driven disruption impacting revenue streams. 33. </w:t>
      </w:r>
      <w:hyperlink r:id="rId39">
        <w:r>
          <w:rPr>
            <w:color w:val="0000EE"/>
            <w:u w:val="single"/>
          </w:rPr>
          <w:t>https://www.ajunews.com/view/20251225123002098</w:t>
        </w:r>
      </w:hyperlink>
      <w:r>
        <w:t xml:space="preserve"> - * South Korean internet-only banks (Kakao, K-Bank, Toss) aim to increase low-to-medium credit loan share to 40% amid regulatory limits * Banks seek overseas growth in Southeast Asia (Indonesia, Thailand) and developed markets (US, UK, Japan, Hong Kong, Singapore) to offset domestic market constraints * KakaoBank has listed 'Super Bank' in Indonesia with competitive offerings, pursuing Thai market entry; other banks also plan international expansion 34. </w:t>
      </w:r>
      <w:hyperlink r:id="rId40">
        <w:r>
          <w:rPr>
            <w:color w:val="0000EE"/>
            <w:u w:val="single"/>
          </w:rPr>
          <w:t>https://autonews.gasgoo.com/new_energy/70040211.html</w:t>
        </w:r>
      </w:hyperlink>
      <w:r>
        <w:t xml:space="preserve"> - * SiEngine announced mass production of 7nm ADAS chips AD1000 and AD800 in China. * The chips support scalable AI workloads, safety, and automotive connectivity features. * The company is collaborating closely with automakers including Lynk &amp; Co, Geely, FAW Hongqi, Volvo, and Changan NEVO, to deploy these chips in vehicles. * The developments focus on autonomous driving progression from L2 to L3 levels, highlighting ecosystem expansion and enterprise traction. * The chips meet safety standards (ISO 26262 ASIL-B/D) and incorporate Chinese national algorithms, targeting smart automotive applications. 35. </w:t>
      </w:r>
      <w:hyperlink r:id="rId41">
        <w:r>
          <w:rPr>
            <w:color w:val="0000EE"/>
            <w:u w:val="single"/>
          </w:rPr>
          <w:t>https://www.financial-news.co.uk/xorkets-fx-forms-a-strategic-partnership-with-global-verification-leader-sumsub/</w:t>
        </w:r>
      </w:hyperlink>
      <w:r>
        <w:t xml:space="preserve"> - * XORKETS FX partners with Sumsub to integrate advanced digital identity verification tools, reinforcing compliance and risk management. * The collaboration aims to upgrade user verification experience and support secure international expansion. * The partnership aligns with industry trends of deep ecosystem collaboration among financial and trading platforms for enhanced trust and security. 36. </w:t>
      </w:r>
      <w:hyperlink r:id="rId42">
        <w:r>
          <w:rPr>
            <w:color w:val="0000EE"/>
            <w:u w:val="single"/>
          </w:rPr>
          <w:t>https://appinventiv.com/blog/ai-in-healthcare-in-dubai/</w:t>
        </w:r>
      </w:hyperlink>
      <w:r>
        <w:t xml:space="preserve"> - * Dubai's AI healthcare market is projected to reach US$138 million by 2030, growing at a 34.6% CAGR. * Key innovations include AI-driven diagnostics, robotic surgery, telemedicine, and predictive analytics. * The UAE's National Strategy for Artificial Intelligence 2031 supports extensive AI adoption, with collaborations involving medical institutions and government agencies. 37. </w:t>
      </w:r>
      <w:hyperlink r:id="rId43">
        <w:r>
          <w:rPr>
            <w:color w:val="0000EE"/>
            <w:u w:val="single"/>
          </w:rPr>
          <w:t>https://meyka.com/blog/btcusd-today-december-24-ai-trading-tools-raise-data-risk-warnings-2512/</w:t>
        </w:r>
      </w:hyperlink>
      <w:r>
        <w:t xml:space="preserve"> - * Industry experts warn that AI trading tools can amplify data issues like poor labels and leakage, increasing a risk of costly errors. * Data governance standards recommended for Australian crypto traders include data lineage, model documentation, and audit trails. * The article emphasises strict risk management, testing, and human oversight for implementing AI in trading environments. * Focus on explainability, scenario analysis, and system safeguards such as kill switches and API key rotation. * Operational practices include paper trading, risk caps, and volatility-aware position sizing, tailored for AI-enabled crypto trading.</w:t>
      </w:r>
      <w:r/>
    </w:p>
    <w:p>
      <w:r/>
      <w:r>
        <w:t xml:space="preserve">38. </w:t>
      </w:r>
      <w:hyperlink r:id="rId44">
        <w:r>
          <w:rPr>
            <w:color w:val="0000EE"/>
            <w:u w:val="single"/>
          </w:rPr>
          <w:t>https://www.gktoday.in/coforge-launches-agentic-ai-platform-evolveops-ai/</w:t>
        </w:r>
      </w:hyperlink>
      <w:r>
        <w:t xml:space="preserve"> - * Coforge introduces EvolveOps.AI, an Agentic AI-powered IT operations platform, in India. * The platform offers autonomous management of hybrid cloud environments, with goals to optimise operations. * Reported benefits include 25% reduction in downtime, 40% lower operational expenses, and 60% faster incident resolution. 39. </w:t>
      </w:r>
      <w:hyperlink r:id="rId42">
        <w:r>
          <w:rPr>
            <w:color w:val="0000EE"/>
            <w:u w:val="single"/>
          </w:rPr>
          <w:t>https://appinventiv.com/blog/ai-in-healthcare-in-dubai/</w:t>
        </w:r>
      </w:hyperlink>
      <w:r>
        <w:t xml:space="preserve"> - * The article details AI advancements in UAE healthcare, including new product launches like Med42’s clinical language model and AIRIS-TB. * It highlights the integration of AI in healthcare systems, workforce optimisation, risk scoring, and core system replacements, aligned with digital healthcare ecosystem strategies. * The focus on AI infrastructure investments, technology differentiation, and global leadership signals is consistent with consolidation trends among insurtech infrastructure providers worldwide. 40. </w:t>
      </w:r>
      <w:hyperlink r:id="rId45">
        <w:r>
          <w:rPr>
            <w:color w:val="0000EE"/>
            <w:u w:val="single"/>
          </w:rPr>
          <w:t>https://dev.to/veritaschain/mifid-iiiii-and-veritaschain-protocol-the-future-of-cryptographic-audit-trails-in-algorithmic-1fik</w:t>
        </w:r>
      </w:hyperlink>
      <w:r>
        <w:t xml:space="preserve"> - * The article details how VeritasChain Protocol (VCP) v1.0 addresses MiFID II/III regulatory requirements, including record-keeping and clock synchronisation, through cryptographic verifiability. * It discusses technical standards, provisions, and enforcement actions impacting EU trading firms, emphasising audit trail integrity and compliance. * Practical implementation roadmaps and cryptographic mechanisms underpin VCP's role in enabling verifiable transparency in algorithmic trading environments. 41. </w:t>
      </w:r>
      <w:hyperlink r:id="rId46">
        <w:r>
          <w:rPr>
            <w:color w:val="0000EE"/>
            <w:u w:val="single"/>
          </w:rPr>
          <w:t>https://quasa.io/media/credit-default-swaps-are-back-investors-hedge-against-an-ai-debt-bust</w:t>
        </w:r>
      </w:hyperlink>
      <w:r>
        <w:t xml:space="preserve"> - * CDS trading volumes for US tech companies increased 90% since September 2025, reflecting rising credit risk concerns. * Oracle's CDS spreads reached levels not seen since 2009, with trading exploding amid debt and project delays. * US tech giants, including Meta, Amazon, and Alphabet, raised $88 billion in bonds during autumn 2025, indicating substantial borrowing for AI projects. 42. </w:t>
      </w:r>
      <w:hyperlink r:id="rId47">
        <w:r>
          <w:rPr>
            <w:color w:val="0000EE"/>
            <w:u w:val="single"/>
          </w:rPr>
          <w:t>https://bitrss.com/worldpay-and-vanar-pioneer-agentic-payments-vision-at-abu-dhabi-finance-week-165953</w:t>
        </w:r>
      </w:hyperlink>
      <w:r>
        <w:t xml:space="preserve"> - * Collaboration between Worldpay and Vanar introduces 'agentic payments' leveraging AI and blockchain technology. * Demonstrates a shift towards self-executing, context-aware financial transactions expected to improve efficiency and security. * Highlights Abu Dhabi as a centre for financial innovation within the international insurance market context, with implications for claims automation and cross-border payments. 43. </w:t>
      </w:r>
      <w:hyperlink r:id="rId48">
        <w:r>
          <w:rPr>
            <w:color w:val="0000EE"/>
            <w:u w:val="single"/>
          </w:rPr>
          <w:t>https://www.rswebsols.com/news/indias-startup-landscape-major-developments-funding-trends-and-market-indicators-shaping-2025/</w:t>
        </w:r>
      </w:hyperlink>
      <w:r>
        <w:t xml:space="preserve"> - * AI is transforming online shopping through localisation and consumer interaction, with Target India leveraging AI for personalised recommendations. * Madhubani art entrepreneurs, led by Asha Jha, are scaling traditional arts globally, driven by necessity and cultural heritage. * Venture capital remains active with selective funding; Zepto's valuation rises amid cautious investment in climate-tech. * Employee stock options at Unacademy highlight risks and financial implications amidst merger discussions. * Public markets focus on profitability and clear business models over hype, reflecting a shift in investor expectations. * Prosperr.io receives seed funding for AI-driven tax solutions, enhancing India's fintech infrastructure. * Garuda Aerospace adopts Salesforce platforms to streamline customer management and expand internationally. * Tamil Nadu launches a space tech fund to support satellite, launch, and robotics startups, aiming to position as a space-tech hub. 44. </w:t>
      </w:r>
      <w:hyperlink r:id="rId49">
        <w:r>
          <w:rPr>
            <w:color w:val="0000EE"/>
            <w:u w:val="single"/>
          </w:rPr>
          <w:t>https://www.simbo.ai/blog/the-impact-of-multimodal-and-multilingual-automated-communications-on-inclusive-patient-engagement-and-improved-satisfaction-in-diverse-healthcare-populations-564442/</w:t>
        </w:r>
      </w:hyperlink>
      <w:r>
        <w:t xml:space="preserve"> - * Healthcare providers in the US adopt AI systems supporting multiple languages and communication channels to improve patient engagement and satisfaction. * Automated tools reduce appointment leakage through self-service rescheduling and facilitate continuous care via automated referral and follow-up scheduling. * AI integration streamlines post-discharge support, caregiver communication, and preventative care enrolment, addressing healthcare disparities. * Platforms from CipherHealth and Simbo AI enable scalable, secure automation aligned with privacy laws, strengthening patient-provider relationships. * These developments enhance healthcare competitiveness and operational efficiency in diverse US medical practices, contributing to inclusive patient care. 45. </w:t>
      </w:r>
      <w:hyperlink r:id="rId50">
        <w:r>
          <w:rPr>
            <w:color w:val="0000EE"/>
            <w:u w:val="single"/>
          </w:rPr>
          <w:t>https://ideasplusbusiness.com/kyc-document-fraud-prevention/</w:t>
        </w:r>
      </w:hyperlink>
      <w:r>
        <w:t xml:space="preserve"> - * Discusses common methods for detecting and preventing KYC document fraud, including form analysis, authenticity checks, face match, and risk scoring * Highlights the importance of layered verification, risk-based assessments, and manual review protocols to combat fraud * Emphasises ongoing monitoring post-onboarding to detect suspicious activities and strengthen compliance measures 46. </w:t>
      </w:r>
      <w:hyperlink r:id="rId51">
        <w:r>
          <w:rPr>
            <w:color w:val="0000EE"/>
            <w:u w:val="single"/>
          </w:rPr>
          <w:t>https://blockchain.news/ainews/automate-repetitive-tasks-and-build-ai-agents-without-coding-using-n8n-business-opportunities-and-practical-applications</w:t>
        </w:r>
      </w:hyperlink>
      <w:r>
        <w:t xml:space="preserve"> - * n8n, an open-source workflow automation platform, enables users to create AI-driven workflows without coding, launched in 2019. * The platform secured $12 million in Series A funding in 2021, with projections of over 65% of application development becoming low-code or no-code by 2024. * n8n supports AI applications such as data scraping, API integration, and real-time monitoring, facilitating automation of repetitive tasks and competitive intelligence. * The global workflow automation market is expected to reach $18.45 billion by 2026, expanding at a CAGR of 23.4%, with industry adoption increasing in sectors like marketing and sales. * Technical features include a node-based architecture with over 200 integrations, supporting AI models and scalability through cloud hosting, with future growth forecasted to automating 40% of knowledge work by 2030. 47. </w:t>
      </w:r>
      <w:hyperlink r:id="rId52">
        <w:r>
          <w:rPr>
            <w:color w:val="0000EE"/>
            <w:u w:val="single"/>
          </w:rPr>
          <w:t>https://bitrss.com/2025-a-landmark-year-for-crypto-regulatory-clarity-as-five-nations-establish-clear-licensing-frameworks-165979</w:t>
        </w:r>
      </w:hyperlink>
      <w:r>
        <w:t xml:space="preserve"> - * Multiple countries, including the UAE, UK, Singapore, Hong Kong, and Australia, introduce new digital asset licensing regimes in 2025 * Frameworks focus on tokenised securities, stablecoins, and VASP registration, aligned with international standards * Impact includes increased institutional participation and accelerated market maturation, with regulatory clarity fostering innovation 48. </w:t>
      </w:r>
      <w:hyperlink r:id="rId53">
        <w:r>
          <w:rPr>
            <w:color w:val="0000EE"/>
            <w:u w:val="single"/>
          </w:rPr>
          <w:t>https://www.onesafe.io/blog/dac8-regulation-crypto-compliance-implications</w:t>
        </w:r>
      </w:hyperlink>
      <w:r>
        <w:t xml:space="preserve"> - * The EU's DAC8 regulation set for January 2026 mandates detailed crypto transaction reporting by service providers. * Raises privacy concerns and ethical dilemmas regarding user data and asset seizures. * Small fintech startups face increased compliance costs, potentially impacting innovation and market competition. 49. </w:t>
      </w:r>
      <w:hyperlink r:id="rId54">
        <w:r>
          <w:rPr>
            <w:color w:val="0000EE"/>
            <w:u w:val="single"/>
          </w:rPr>
          <w:t>https://www.simbo.ai/blog/balancing-innovation-and-ethics-the-role-of-ai-in-shaping-the-future-of-healthcare-practices-2133566/</w:t>
        </w:r>
      </w:hyperlink>
      <w:r>
        <w:t xml:space="preserve"> - * The article discusses new AI regulations and ethical guidelines from WHO and the US FDA affecting healthcare AI use. * It highlights challenges like bias, data security, and trust, alongside solutions such as explainable AI. * The article examines AI's role in improving efficiency and patient care through automation and workflow management. * Focuses on US healthcare regulations, implementation challenges, and future growth prospects of AI in the sector. 50. </w:t>
      </w:r>
      <w:hyperlink r:id="rId55">
        <w:r>
          <w:rPr>
            <w:color w:val="0000EE"/>
            <w:u w:val="single"/>
          </w:rPr>
          <w:t>https://batteriesnews.com/xing-mobility-showcases-a-decade-of-immersion-cooled-battery-innovation-at-ces-2026-debuts-three-major-applications-across-ev-ess-and-ai-data-center-bbu/</w:t>
        </w:r>
      </w:hyperlink>
      <w:r>
        <w:t xml:space="preserve"> - * XING Mobility unveils world’s first immersion-cooled 800V high-voltage DC BBU at CES 2026 * Demonstrates cross-industry battery technology for EVs, ESS, and AI data centre applications * Showcases Caterham’s Project V electric sports car and IMMERSIO™ XBE1000 energy storage system * Develops 800V high-voltage systems addressing safety and efficiency challenges in AI data centres * Emphasises decade-long validation and automotive qualification of its battery technology 51. </w:t>
      </w:r>
      <w:hyperlink r:id="rId56">
        <w:r>
          <w:rPr>
            <w:color w:val="0000EE"/>
            <w:u w:val="single"/>
          </w:rPr>
          <w:t>https://bitrss.com/the-top-defi-trends-to-watch-out-for-in-2026-166007</w:t>
        </w:r>
      </w:hyperlink>
      <w:r>
        <w:t xml:space="preserve"> - * Stablecoin issuers will develop unified liquidity layers to improve capital efficiency and reduce transaction costs * Decentralised exchanges (DEXs) aim to reach 50% of all crypto trading by the end of 2026, challenging centralised platforms * Adoption of privacy-focused protocols and infrastructure to increase, encouraging institutional participation in DeFi 52. </w:t>
      </w:r>
      <w:hyperlink r:id="rId57">
        <w:r>
          <w:rPr>
            <w:color w:val="0000EE"/>
            <w:u w:val="single"/>
          </w:rPr>
          <w:t>https://aljazirahnews.com/sec-direct-cmos-to-renew-registration-from-january-1-2026/</w:t>
        </w:r>
      </w:hyperlink>
      <w:r>
        <w:t xml:space="preserve"> - * SEC Nigeria to require capital market operators to renew registration in January 2026, with electronic processing enabled. * The SEC will implement an automated digital platform for registration, licensing, and reporting, starting in early 2026. * The organisation is upgrading IT infrastructure, enhancing cybersecurity, and plans cloud migration to support digitalisation. 53. </w:t>
      </w:r>
      <w:hyperlink r:id="rId58">
        <w:r>
          <w:rPr>
            <w:color w:val="0000EE"/>
            <w:u w:val="single"/>
          </w:rPr>
          <w:t>https://en.yenisafak.com/turkiye/turkcell-and-google-cloud-to-build-hyperscale-data-centers-in-turkiye-3712319</w:t>
        </w:r>
      </w:hyperlink>
      <w:r>
        <w:t xml:space="preserve"> - * Turkcell and Google Cloud partner to build hyperscale data centres in Ankara, Türkiye. * Project aims to enhance digital infrastructure, create $5 billion annual value, and ensure data sovereignty. * Infrastructure scheduled to be operational by 2028, supporting cloud services, AI, 5G, and smart cities. 54. </w:t>
      </w:r>
      <w:hyperlink r:id="rId59">
        <w:r>
          <w:rPr>
            <w:color w:val="0000EE"/>
            <w:u w:val="single"/>
          </w:rPr>
          <w:t>https://www.globenewswire.com/news-release/2025/12/25/3210426/0/en/Nexa-Cards-Enters-Acquisition-Discussions-with-OX-Agency-to-Enhance-AI-Based-Identity-and-Security-Capabilities.html</w:t>
        </w:r>
      </w:hyperlink>
      <w:r>
        <w:t xml:space="preserve"> - * Nexa Cards considers acquiring OX Agency, a developer of facial recognition and AI identity verification technology, to improve security and compliance. * The discussions, subject to due diligence and regulatory approval, aim to integrate biometric risk analysis into payment processes. * The move aligns with Nexa Cards’ strategy to enhance core security infrastructure and competitive positioning in regulated markets. 55. </w:t>
      </w:r>
      <w:hyperlink r:id="rId60">
        <w:r>
          <w:rPr>
            <w:color w:val="0000EE"/>
            <w:u w:val="single"/>
          </w:rPr>
          <w:t>https://vinova.sg/beyond-python-the-4-must-have-ai-skills-it-professionals-need-to-future-proof-their-careers/</w:t>
        </w:r>
      </w:hyperlink>
      <w:r>
        <w:t xml:space="preserve"> - * The article details evolving AI skills required for IT professionals amid industry layoffs and restructuring. * It covers the growth of Retrieval-Augmented Generation technology and unstructured data pipelines, with market projections exceeding $74 billion by 2034. * The piece discusses strategic roles like AI Architects, Governance Officers, and Data Engineers pivotal to AI-driven transformation in global business sectors. * It highlights RE/InsurTech's emphasis on building secure, scalable AI systems and regulatory compliance including ISO 42001. * Major corporations and organisations involved in AI development and compliance strategies signal significant sector shifts. 56. </w:t>
      </w:r>
      <w:hyperlink r:id="rId61">
        <w:r>
          <w:rPr>
            <w:color w:val="0000EE"/>
            <w:u w:val="single"/>
          </w:rPr>
          <w:t>https://appinventiv.com/blog/ai-strategy-consulting-for-enterprises-in-dubai/</w:t>
        </w:r>
      </w:hyperlink>
      <w:r>
        <w:t xml:space="preserve"> - * Dubai quickly adopts AI driven by government initiatives and digital infrastructure. * Enterprises face regulatory, talent, and legacy system challenges. * AI consulting services provide assessments, roadmaps, and risk mitigation strategies. * Structured engagement phases include use-case prioritisation, prototyping, scaling, and capability transfer. * The focus is on complying with Dubai’s data laws, achieving enterprise-scale solutions, and fostering long-term growth. 57. </w:t>
      </w:r>
      <w:hyperlink r:id="rId62">
        <w:r>
          <w:rPr>
            <w:color w:val="0000EE"/>
            <w:u w:val="single"/>
          </w:rPr>
          <w:t>https://www.openpr.com/news/4328565/more-drivers-revisit-past-finance-deals-as-questions-grow-around</w:t>
        </w:r>
      </w:hyperlink>
      <w:r>
        <w:t xml:space="preserve"> - * UK drivers review old car finance agreements following increased awareness of mis-selling practices. * Reclaim247 reports a surge in claims related to interest rates, commissions, and undisclosed fees. * The FCA flagged multiple practices, including discretionary commissions and tied arrangements, as potential grounds for claims. 58. </w:t>
      </w:r>
      <w:hyperlink r:id="rId63">
        <w:r>
          <w:rPr>
            <w:color w:val="0000EE"/>
            <w:u w:val="single"/>
          </w:rPr>
          <w:t>https://www.wislawnow.com/2025/12/weekly-hre-briefing-hospital-bad-debt-and-charity-care-costs-continue-to-rise-hospital-construction-continues-to-accelerate-deal-volume-expected-to-grow-in-2026/</w:t>
        </w:r>
      </w:hyperlink>
      <w:r>
        <w:t xml:space="preserve"> - * Hospital construction and deal activity expected to increase in 2026 amidst sector uncertainty * Hospital bad debt and charity care costs continue rising nationwide, notably in the West and Midwest * Health system operational challenges include rising non-labour expenses and capacity constraints in emergency departments 59. </w:t>
      </w:r>
      <w:hyperlink r:id="rId64">
        <w:r>
          <w:rPr>
            <w:color w:val="0000EE"/>
            <w:u w:val="single"/>
          </w:rPr>
          <w:t>https://appinventiv.com/blog/fintech-development-outsourcing-guide/</w:t>
        </w:r>
      </w:hyperlink>
      <w:r>
        <w:t xml:space="preserve"> - * Outsourcing in fintech shifts from cost-saving to core-driven, strategic models by 2026 * Industry signals indicate embedding external partners into customer-facing and revenue workflows * Outsourcing decisions are integrated with platform strategy, AI roadmaps, and operating models * Market momentum features increased adoption for accelerating product launches and scaling infrastructure * Outsourcing enhances agility, specialised skills access, and compliance management in a regulated environment 60. </w:t>
      </w:r>
      <w:hyperlink r:id="rId65">
        <w:r>
          <w:rPr>
            <w:color w:val="0000EE"/>
            <w:u w:val="single"/>
          </w:rPr>
          <w:t>https://www.tronweekly.com/xrpn-set-to-dominate-2026-as-evernorth-bui-xrp/</w:t>
        </w:r>
      </w:hyperlink>
      <w:r>
        <w:t xml:space="preserve"> - * Evernorth announces a deal to create a large XRP treasury with over $1 billion in funding, scheduled for Nasdaq listing in 2026 * The initiative aims to facilitate institutional adoption of XRP through liquidity, lending, and ecosystem growth * Major investors include Ripple, SBI, Pantera Capital, Kraken, and other fintech firms, with strategic backing from Ripple and a focus on DeFi and enterprise demand 61. </w:t>
      </w:r>
      <w:hyperlink r:id="rId66">
        <w:r>
          <w:rPr>
            <w:color w:val="0000EE"/>
            <w:u w:val="single"/>
          </w:rPr>
          <w:t>https://dieselgasoil.com/the-blowout-ai-trades-that-surprised-wall-street-in-2025/</w:t>
        </w:r>
      </w:hyperlink>
      <w:r>
        <w:t xml:space="preserve"> - * Major AI traders experienced volatile market conditions, with capital inflows into Big Tech amid growth in 2025 * Alphabet's AI advancements, such as Gemini 3 and AI Overviews, drove a 66% stock increase, marking it as a sector leader * AI infrastructure stocks, including Western Digital and Seagate, ranked among top S&amp;P 500 performers with gains exceeding 200% * Companies like Amazon and Walmart advanced AI-enabled ecommerce, improving customer engagement and digital shopping experiences * Investment focus expanded into physical AI, with advancements in humanoid robots, self-driving cars, and space-based AI projects * Major private AI companies like SpaceX and OpenAI are preparing for large-scale IPOs in 2026, signalling sector growth potential 62. </w:t>
      </w:r>
      <w:hyperlink r:id="rId67">
        <w:r>
          <w:rPr>
            <w:color w:val="0000EE"/>
            <w:u w:val="single"/>
          </w:rPr>
          <w:t>https://thenewscrypto.com/skynet-hack3d-report-highlights-web3-security-in-2025/</w:t>
        </w:r>
      </w:hyperlink>
      <w:r>
        <w:t xml:space="preserve"> - * Web3 ecosystem gains momentum in 2025, supported by US regulatory clarity and international standards * Total losses reach $3.35 billion, driven by one large exploit, with phishing and code vulnerabilities as main attack vectors * CertiK expands research, releases security reports, and launches security tools to enhance industry safety 63. </w:t>
      </w:r>
      <w:hyperlink r:id="rId68">
        <w:r>
          <w:rPr>
            <w:color w:val="0000EE"/>
            <w:u w:val="single"/>
          </w:rPr>
          <w:t>https://www.2firsts.com/news/british-american-tobacco-introduces-facial-age-verification-in-italy-pilot-covers-119-stores</w:t>
        </w:r>
      </w:hyperlink>
      <w:r>
        <w:t xml:space="preserve"> - * BAT Italy partners with Yoti to implement facial-scan age verification at 119 stores, aiming to enhance compliance. * The pilot was launched in December 2025, covering nationwide pop-up stores. * The system does not store facial images and has achieved 99% accuracy in Croatia during pilot tests. 64. </w:t>
      </w:r>
      <w:hyperlink r:id="rId69">
        <w:r>
          <w:rPr>
            <w:color w:val="0000EE"/>
            <w:u w:val="single"/>
          </w:rPr>
          <w:t>https://www.dominatedental.com/affordable-dental-marketing-services/</w:t>
        </w:r>
      </w:hyperlink>
      <w:r>
        <w:t xml:space="preserve"> - * UK dental practices utilise SEO, Google Business Profile optimisation, and email marketing to attract high-value treatments. * Campaigns cost £300-£800 monthly, delivering 15-25 qualified leads and a 3x ROI within 90 days. * Practices measure success via lead quality, cost-per-lead, and patient lifetime value, reallocating budgets based on performance. 65. </w:t>
      </w:r>
      <w:hyperlink r:id="rId70">
        <w:r>
          <w:rPr>
            <w:color w:val="0000EE"/>
            <w:u w:val="single"/>
          </w:rPr>
          <w:t>https://www.onesafe.io/blog/blackrock-crypto-strategy-stablecoin-payments</w:t>
        </w:r>
      </w:hyperlink>
      <w:r>
        <w:t xml:space="preserve"> - * BlackRock deposits 2,292 BTC and 9,976 ETH into Coinbase Prime, signalling strategic liquidity moves. * Institutional confidence in cryptocurrencies boosts market stability but challenges smaller firms. * BlackRock emphasises regulatory compliance, influencing crypto payment and payroll sectors. 66. </w:t>
      </w:r>
      <w:hyperlink r:id="rId71">
        <w:r>
          <w:rPr>
            <w:color w:val="0000EE"/>
            <w:u w:val="single"/>
          </w:rPr>
          <w:t>https://finance.yahoo.com/news/nebius-group-nbis-20-8-051047431.html?.tsrc=rss</w:t>
        </w:r>
      </w:hyperlink>
      <w:r>
        <w:t xml:space="preserve"> - * Nebius Group launched Nebius AI Cloud 3.1 with NVIDIA Blackwell Ultra-based infrastructure and new security features * The company secured multi-year AI infrastructure agreements with Microsoft and Meta, valued at over US$19 billion * The development emphasises demand for high-performance AI infrastructure and highlights funding and execution risks 67. </w:t>
      </w:r>
      <w:hyperlink r:id="rId72">
        <w:r>
          <w:rPr>
            <w:color w:val="0000EE"/>
            <w:u w:val="single"/>
          </w:rPr>
          <w:t>https://inews.zoombangla.com/european-venture-capital-stalls-in-2025-as-fundraising-hits-decade-low/</w:t>
        </w:r>
      </w:hyperlink>
      <w:r>
        <w:t xml:space="preserve"> - * European VC fundraising in 2025 hits a decade low, with €8.3 billion raised till Q3 2025 * Cross-border US investment increases, with notable deals like Mistral AI and Klarna’s IPO * A cultural shift among founders towards building globally ambitious companies observed in Europe 68. </w:t>
      </w:r>
      <w:hyperlink r:id="rId73">
        <w:r>
          <w:rPr>
            <w:color w:val="0000EE"/>
            <w:u w:val="single"/>
          </w:rPr>
          <w:t>https://www.koreatimes.co.kr/opinion/20251225/getting-the-ai-story-right?utm_source=rss</w:t>
        </w:r>
      </w:hyperlink>
      <w:r>
        <w:t xml:space="preserve"> - * Rising electricity demands in the US threaten data centre expansion, shifting AI capacity towards regions with abundant power and land. * Increasing hardware fragmentation occurs as companies develop specialised processors, reducing ecosystem convergence. * Hyperscaler investments exceed $518 billion for 2026, but economic returns lag behind infrastructure spend. * Regulatory and organisational rigidities hinder AI adoption in sectors like banking and healthcare. * Constraints are reshaping the geographic and systemic landscape of AI development and deployment. 69. </w:t>
      </w:r>
      <w:hyperlink r:id="rId74">
        <w:r>
          <w:rPr>
            <w:color w:val="0000EE"/>
            <w:u w:val="single"/>
          </w:rPr>
          <w:t>https://eu.36kr.com/en/p/3610391154230534</w:t>
        </w:r>
      </w:hyperlink>
      <w:r>
        <w:t xml:space="preserve"> - * Epoch AI's year-end report highlights accelerated AI model development, notably in GPT and Gemini performance enhancements, amid global competition. * The report discusses open-source Chinese models narrowing the gap with top-tier international models, with potential for further growth. * Market dynamics include cost reductions, infrastructure scaling, and API stability challenges impacting model integration and ecosystem partnerships.</w:t>
      </w:r>
      <w:r/>
    </w:p>
    <w:p>
      <w:r/>
      <w:r>
        <w:t xml:space="preserve">70. </w:t>
      </w:r>
      <w:hyperlink r:id="rId75">
        <w:r>
          <w:rPr>
            <w:color w:val="0000EE"/>
            <w:u w:val="single"/>
          </w:rPr>
          <w:t>https://news.google.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?oc=5&amp;hl=en-US&amp;gl=US&amp;ceid=US:en</w:t>
        </w:r>
      </w:hyperlink>
      <w:r>
        <w:t xml:space="preserve"> - * Himax Technologies and iCatch Technology to showcase AI-powered drone imaging at CES 2026 * Collaboration combines electro-optical, thermal cameras with edge AI platform for surveillance and industrial inspection * News highlights Himax’s expansion into drone-based sensing and vision markets, reflecting broader AI sensor development in the sector 71. </w:t>
      </w:r>
      <w:hyperlink r:id="rId74">
        <w:r>
          <w:rPr>
            <w:color w:val="0000EE"/>
            <w:u w:val="single"/>
          </w:rPr>
          <w:t>https://eu.36kr.com/en/p/3610391154230534</w:t>
        </w:r>
      </w:hyperlink>
      <w:r>
        <w:t xml:space="preserve"> - * AI models are showing rapid performance improvements, with capabilities accelerating since April 2024. * Chinese open-source models are narrowing the gap with top-tier models, now within less than a year for certain benchmarks. * The AI development cycle is shortening, with faster iteration speeds and increasing investment in reinforcement learning. * API stability issues significantly affect the performance of frontier models like Gemini 3 Pro. * The market sees significant reductions in inference costs, but task complexity influences cost savings and deployment strategies. 72. </w:t>
      </w:r>
      <w:hyperlink r:id="rId76">
        <w:r>
          <w:rPr>
            <w:color w:val="0000EE"/>
            <w:u w:val="single"/>
          </w:rPr>
          <w:t>https://pandaily.com/dp-technology-raises-over-109-6-m-in-series-c-as-ai-for-science-gains-strategic-capital-backing</w:t>
        </w:r>
      </w:hyperlink>
      <w:r>
        <w:t xml:space="preserve"> - * DP Technology completes a Series C funding round of RMB 800 million (approx. $109.6 million USD). * Investors include Beijing state-owned entities, Lenovo Capital, and other industrial and financial firms. * Funds will support talent acquisition and upgrades to its scientific discovery AI engine, targeting R&amp;D in life sciences and materials science. 73. </w:t>
      </w:r>
      <w:hyperlink r:id="rId77">
        <w:r>
          <w:rPr>
            <w:color w:val="0000EE"/>
            <w:u w:val="single"/>
          </w:rPr>
          <w:t>https://www.dnevnik.bg/izkustven-intelekt/2025/12/25/4867589_agenti_i_roboti_prizemiavat_izkustveniia_intelekt_prez/?ref=rss</w:t>
        </w:r>
      </w:hyperlink>
      <w:r>
        <w:t xml:space="preserve"> - * Google Cloud reports AI agents improving productivity and automating complex tasks in workplaces and business functions. * Companies like Telus, Suzano, and Danfoss demonstrate reductions in operational time and response times through AI-enabled processes. * Predictions indicate AI agents will enhance security operations and automate response to threats in 2026. * Investment in AI-driven automation and physical robots to expand into industries such as manufacturing and rescue operations is expected. * Significant capital expenditure, amounting to hundreds of billions of dollars, is projected by major tech firms, with a focus on integrated AI tools and infrastructure upgrades. 74. </w:t>
      </w:r>
      <w:hyperlink r:id="rId78">
        <w:r>
          <w:rPr>
            <w:color w:val="0000EE"/>
            <w:u w:val="single"/>
          </w:rPr>
          <w:t>https://mugglehead.com/the-trajectory-of-artificial-intelligence-in-2026-a-mugglehead-roundup/?utm_source=rss&amp;utm_medium=rss&amp;utm_campaign=the-trajectory-of-artificial-intelligence-in-2026-a-mugglehead-roundup</w:t>
        </w:r>
      </w:hyperlink>
      <w:r>
        <w:t xml:space="preserve"> - * Governments and enterprises worldwide are enacting new mandates on AI compliance, reporting standards, and governance frameworks. * Timing focuses on deadlines, approvals, and supervisory expectations affecting global markets. * Developments include AI’s impact on InsurTech infrastructure and cross-border regulatory coordination. 75. </w:t>
      </w:r>
      <w:hyperlink r:id="rId79">
        <w:r>
          <w:rPr>
            <w:color w:val="0000EE"/>
            <w:u w:val="single"/>
          </w:rPr>
          <w:t>https://coinworldstory.com/best-enterprise-liquidity-management-platforms/</w:t>
        </w:r>
      </w:hyperlink>
      <w:r>
        <w:t xml:space="preserve"> - * The article reviews key features and capabilities of multiple enterprise liquidity platforms, including real-time cash visibility, automation, and scenario planning. * It discusses integration with bank systems, ERP, and financial data automation tools, highlighting industry trends toward process optimisation. * It evaluates platforms' scalability, AI-driven forecasting, and cloud connectivity, relevant to enterprises expanding their treasury solutions and ecosystem partnerships. 76. </w:t>
      </w:r>
      <w:hyperlink r:id="rId80">
        <w:r>
          <w:rPr>
            <w:color w:val="0000EE"/>
            <w:u w:val="single"/>
          </w:rPr>
          <w:t>https://www.techugo.com/blog/why-businesses-are-investing-in-super-app-development-like-gojek-8-key-reasons/</w:t>
        </w:r>
      </w:hyperlink>
      <w:r>
        <w:t xml:space="preserve"> - * Article discusses consolidation trends among InsurTech infrastructure providers worldwide. * Highlights emerging competitors, pricing strategies, and new product launches. * Focuses on technological differentiation, risk scoring, and AI advancements in actuarial processes. 77. </w:t>
      </w:r>
      <w:hyperlink r:id="rId81">
        <w:r>
          <w:rPr>
            <w:color w:val="0000EE"/>
            <w:u w:val="single"/>
          </w:rPr>
          <w:t>https://thebridge.jp/2025/12/nvidia-groq-licensing-deal-200-billion-kddi-global-brain-invested</w:t>
        </w:r>
      </w:hyperlink>
      <w:r>
        <w:t xml:space="preserve"> - * Nvidia and Groq announce non-exclusive licence agreement for AI inference chips, reported to be valued at approximately $200 billion by CNBC. * The deal allows Nvidia to integrate Groq’s low-latency AI processors into its architecture while maintaining Groq as an independent company. * Established in 2016, Groq focuses on AI inference hardware, with significant investments from Japanese and global firms, and plans to expand its AI inference offerings. 78. </w:t>
      </w:r>
      <w:hyperlink r:id="rId82">
        <w:r>
          <w:rPr>
            <w:color w:val="0000EE"/>
            <w:u w:val="single"/>
          </w:rPr>
          <w:t>https://bfsi.economictimes.indiatimes.com/articles/indian-fintechs-attract-227-billion-in-funding-in-2025-a-year-end-review/126169618</w:t>
        </w:r>
      </w:hyperlink>
      <w:r>
        <w:t xml:space="preserve"> - * Indian FinTechs raised USD 2.27 billion in 2025, with August and October being the strongest months * Large deals include Snapmint (USD 125 million) and Raise (USD 120 million), indicating focus on credit and infrastructure * Investor interest remained concentrated on credit-led FinTechs, wealthtech, payment infrastructure, and late-stage companies 79. </w:t>
      </w:r>
      <w:hyperlink r:id="rId83">
        <w:r>
          <w:rPr>
            <w:color w:val="0000EE"/>
            <w:u w:val="single"/>
          </w:rPr>
          <w:t>https://www.onesafe.io/blog/dac8-crypto-compliance-landscape</w:t>
        </w:r>
      </w:hyperlink>
      <w:r>
        <w:t xml:space="preserve"> - * EU adopts DAC8 to extend tax reporting to crypto assets, effective from 1 January 2026 * CRAps face new data collection and reporting obligations, with first reports due by 30 September 2027 * Small fintech startups may experience increased compliance costs, risking reduced competitiveness and innovation * DAC8 complements MiCA regulation, addressing both market conduct and tax transparency * Non-compliance can result in fines, legal sanctions, and asset seizure, emphasising the importance of adherence 80. </w:t>
      </w:r>
      <w:hyperlink r:id="rId84">
        <w:r>
          <w:rPr>
            <w:color w:val="0000EE"/>
            <w:u w:val="single"/>
          </w:rPr>
          <w:t>https://www.manilatimes.net/2025/12/25/tmt-newswire/globenewswire/nbcoin-announces-launch-of-its-rwa-connector-and-marketplace-infrastructure-for-compliant-real-world-asset-tokenization/2249438</w:t>
        </w:r>
      </w:hyperlink>
      <w:r>
        <w:t xml:space="preserve"> - * NBCOIN introduces its RWA Connector and marketplace infrastructure to enable compliant real-world asset tokenisation. * The project aims for global expansion with plans to launch the RWA Marketplace and achieve exchange listings by early next year. * Events in Dubai, China, and other regions highlight growing community engagement and market validation in the sector of blockchain infrastructure for real-world assets. 81. </w:t>
      </w:r>
      <w:hyperlink r:id="rId85">
        <w:r>
          <w:rPr>
            <w:color w:val="0000EE"/>
            <w:u w:val="single"/>
          </w:rPr>
          <w:t>https://www.simbo.ai/blog/leveraging-intelligent-virtual-agents-for-multilingual-support-and-24-7-accessibility-in-healthcare-contact-centers-to-boost-patient-engagement-561080/</w:t>
        </w:r>
      </w:hyperlink>
      <w:r>
        <w:t xml:space="preserve"> - * Intelligent Virtual Agents provide round-the-clock, multilingual assistance, improving patient engagement. * IVAs address digital literacy gaps, aiding underserved populations. * Integration of AI automation reduces operational costs and staff workload. * Data analysis from AI tools improves resource allocation and health equity. * Strategic considerations include compliance, scalability, and ongoing performance monitoring. 82. </w:t>
      </w:r>
      <w:hyperlink r:id="rId86">
        <w:r>
          <w:rPr>
            <w:color w:val="0000EE"/>
            <w:u w:val="single"/>
          </w:rPr>
          <w:t>https://cointelegraph.com/news/tokenization-expands-definition-of-money-kraken-exec?utm_source=rss_feed&amp;utm_medium=rss&amp;utm_campaign=rss_partner_inbound</w:t>
        </w:r>
      </w:hyperlink>
      <w:r>
        <w:t xml:space="preserve"> - * Kraken's tokenised stocks have attracted over 80,000 wallets and registered approximately $14 billion in trading volume since Q2 2023 * Tokenisation of real-world assets could reach $16 trillion globally by 2030, according to Boston Consulting Group * Tokenisation improves asset transfer speed and settlement times, with transfers across platforms taking seconds compared to weeks or months traditionally 83. </w:t>
      </w:r>
      <w:hyperlink r:id="rId87">
        <w:r>
          <w:rPr>
            <w:color w:val="0000EE"/>
            <w:u w:val="single"/>
          </w:rPr>
          <w:t>https://guardian.ng/business-services/firm-unveils-ai-powered-assistants-for-finance-home-management/</w:t>
        </w:r>
      </w:hyperlink>
      <w:r>
        <w:t xml:space="preserve"> - * Nigerian tech firm HelpMe AI Solutions develops AI tools for financial services, business support, and home automation * Full product suite scheduled for 2026, focusing on accessibility and practical applications * Features include money transfer, bill payments, food delivery, security sensors, and remote home controls 84. </w:t>
      </w:r>
      <w:hyperlink r:id="rId88">
        <w:r>
          <w:rPr>
            <w:color w:val="0000EE"/>
            <w:u w:val="single"/>
          </w:rPr>
          <w:t>https://simplywall.st/stocks/us/retail/nyse-baba/alibaba-group-holding/news/assessing-alibaba-group-holding-nysebaba-valuation-as-ai-inv</w:t>
        </w:r>
      </w:hyperlink>
      <w:r>
        <w:t xml:space="preserve"> - * Alibaba commits RMB 380 billion over three years to AI and cloud infrastructure. * The stock is perceived as undervalued at a $198 fair value versus current trading around $150. * Potential margins pressure from AI and quick commerce spending, as well as competition, may affect earnings timeline. 85. </w:t>
      </w:r>
      <w:hyperlink r:id="rId89">
        <w:r>
          <w:rPr>
            <w:color w:val="0000EE"/>
            <w:u w:val="single"/>
          </w:rPr>
          <w:t>https://www.chinadaily.com.cn/a/202512/25/WS694c950da310d6866eb3061d.html</w:t>
        </w:r>
      </w:hyperlink>
      <w:r>
        <w:t xml:space="preserve"> - * Hainan province introduces new financial infrastructure and policies supporting cross-border capital flow, beginning December 2024. * Banks such as BOC, CCB, and CITIC expand cross-border financial services and product offerings in line with the FTP launch. * Cross-border financial activities, including EF accounts, reach significant transaction volumes, facilitating international trade and investment. 86. </w:t>
      </w:r>
      <w:hyperlink r:id="rId90">
        <w:r>
          <w:rPr>
            <w:color w:val="0000EE"/>
            <w:u w:val="single"/>
          </w:rPr>
          <w:t>https://ts2.tech/en/income-tax-refund-risk-management-sms-explained-cbdts-nudge-campaign-flags-ineligible-deductions-in-itrs-for-ay-2025-26-what-to-do-before-december-31/</w:t>
        </w:r>
      </w:hyperlink>
      <w:r>
        <w:t xml:space="preserve"> - * CBDT’s 'NUDGE' initiative alerts taxpayers to review deductions linked to political donations, PAN validation, and exemption claims * Refund delays are occurring where discrepancies are identified, with a deadline for revisions set for 31 December 2025 * Taxpayers are advised to verify claims, file revised returns if needed, and ensure contact details are up to date to prevent delays 87. </w:t>
      </w:r>
      <w:hyperlink r:id="rId91">
        <w:r>
          <w:rPr>
            <w:color w:val="0000EE"/>
            <w:u w:val="single"/>
          </w:rPr>
          <w:t>https://ts2.tech/en/credo-technology-crdo-stock-after-the-bell-on-dec-24-2025-what-to-know-before-the-next-market-open/</w:t>
        </w:r>
      </w:hyperlink>
      <w:r>
        <w:t xml:space="preserve"> - * Credo (CRDO) closed higher at $150.19 on Dec. 24, 2025, amid lower holiday trading volume. * After-hours indicated a slight increase to around $150.37, with thinner liquidity typical during holidays. * Market conditions were supportive, with record highs in US indices and renewed interest in AI-related stocks. * Institutional activity included Swedbank AB reducing its stake, reflecting portfolio rebalancing. * Credo's recent revenue guidance and analyst targets continue to position it as an AI infrastructure growth play amid volatile sentiment. 88. </w:t>
      </w:r>
      <w:hyperlink r:id="rId92">
        <w:r>
          <w:rPr>
            <w:color w:val="0000EE"/>
            <w:u w:val="single"/>
          </w:rPr>
          <w:t>https://bitrss.com/mainstream-embrace-of-crypto-and-private-credit-fuels-investor-risk-concerns-by-2025-end-165926</w:t>
        </w:r>
      </w:hyperlink>
      <w:r>
        <w:t xml:space="preserve"> - * Digital assets and private credit have become integral to mainstream investment portfolios in 2025 * Increased institutional involvement and tokenisation trends merge crypto and private credit markets * Risks such as illiquidity, valuation complexity, regulatory arbitrage, operational vulnerabilities, and systemic interconnectedness are amplified * Regulators focus on consumer protection and market integrity amidst evolving hybrid products * Emphasises comprehensive due diligence and risk mitigation practices for investors navigating this environment 89. </w:t>
      </w:r>
      <w:hyperlink r:id="rId93">
        <w:r>
          <w:rPr>
            <w:color w:val="0000EE"/>
            <w:u w:val="single"/>
          </w:rPr>
          <w:t>https://techbullion.com/how-can-data-analytics-improve-the-banking-customer-journey/</w:t>
        </w:r>
      </w:hyperlink>
      <w:r>
        <w:t xml:space="preserve"> - * Banks enhance customer satisfaction and retention through behavioural analytics and journey mapping. * Real-time transaction data improves segmentation, product recommendations, and fraud detection. * Platforms using cloud, API-driven architecture, and self-learning models facilitate analytics deployment. * Predictive insights enable timely offers and churn prevention, increasing customer engagement. * Developments at banks like JPMorgan Chase, ABN AMRO, and Wells Fargo demonstrate industry adoption.</w:t>
      </w:r>
      <w:r/>
    </w:p>
    <w:p>
      <w:r/>
      <w:r>
        <w:t xml:space="preserve">90. </w:t>
      </w:r>
      <w:hyperlink r:id="rId94">
        <w:r>
          <w:rPr>
            <w:color w:val="0000EE"/>
            <w:u w:val="single"/>
          </w:rPr>
          <w:t>https://technode.global/2025/12/25/indosat-arsari-and-northstar-unite-to-establish-independent-fiber-digital-infrastructure-platforms-in-indonesia/</w:t>
        </w:r>
      </w:hyperlink>
      <w:r>
        <w:t xml:space="preserve"> - * Indosat, Arsari Group, and Northstar form a joint venture to create FibreCo, a fibre infrastructure platform in Indonesia * The partnership aims to expand fibre coverage, improve connectivity, and support digital transformation by 2045 * FibreCo operates over 86,000 km of infrastructure, with 45% coverage in Java and 55% in non-Java regions, on an open-access basis 91. </w:t>
      </w:r>
      <w:hyperlink r:id="rId95">
        <w:r>
          <w:rPr>
            <w:color w:val="0000EE"/>
            <w:u w:val="single"/>
          </w:rPr>
          <w:t>https://www.zawya.com/en/press-release/companies-news/givtrade-secures-uae-sca-category-5-licence-ie4hwjqc</w:t>
        </w:r>
      </w:hyperlink>
      <w:r>
        <w:t xml:space="preserve"> - * GivTrade obtains UAE Securities and Commodities Authority (SCA) Category 5 license on 22 December 2025 * The license enables regulated activities including financial consultations and promotion in the UAE * GivTrade plans regional expansion, enhanced UAE market capabilities, and compliance with local regulatory standards 92. </w:t>
      </w:r>
      <w:hyperlink r:id="rId96">
        <w:r>
          <w:rPr>
            <w:color w:val="0000EE"/>
            <w:u w:val="single"/>
          </w:rPr>
          <w:t>https://www.openpr.com/news/4328492/why-investors-are-watching-postbiotic-ferment-filtrates-cost</w:t>
        </w:r>
      </w:hyperlink>
      <w:r>
        <w:t xml:space="preserve"> - * The global postbiotic ferment filtrates market was valued at USD 30.01 million in 2024 with an expected CAGR of 11.8% to 2031. * Industry developments include Asia-led expansion plans, engineered formulations, and increased regulatory clarity. * Collaborations involve companies like Chr. Hansen and Cargill, focusing on applications in skincare, animal nutrition, and functional foods. 93. </w:t>
      </w:r>
      <w:hyperlink r:id="rId97">
        <w:r>
          <w:rPr>
            <w:color w:val="0000EE"/>
            <w:u w:val="single"/>
          </w:rPr>
          <w:t>https://bitcoinethereumnews.com/blockchain/nvidia-absorbs-another-rival-for-20b-boosting-decentralized-ai/?utm_source=rss&amp;utm_medium=rss&amp;utm_campaign=nvidia-absorbs-another-rival-for-20b-boosting-decentralized-ai</w:t>
        </w:r>
      </w:hyperlink>
      <w:r>
        <w:t xml:space="preserve"> - * Nvidia commits to a $20 billion acquisition of AI chip startup Groq, reinforcing its market position. * The deal involves licensing agreements aimed at avoiding antitrust issues, following Nvidia’s pattern. * The transaction promotes Nvidia’s technical edge, impacting decentralised AI projects and rival development. * It highlights strategic consolidations among infrastructure providers in the AI sector. * The move signals ongoing competitive pressures and possible impacts on independent AI chip development. 94. </w:t>
      </w:r>
      <w:hyperlink r:id="rId98">
        <w:r>
          <w:rPr>
            <w:color w:val="0000EE"/>
            <w:u w:val="single"/>
          </w:rPr>
          <w:t>https://www.hokanews.com/2025/12/paul-tudor-jones-quietly-loads-bitcoin.html</w:t>
        </w:r>
      </w:hyperlink>
      <w:r>
        <w:t xml:space="preserve"> - * Tudor Investment Corporation purchases 52,916 shares of Strategy, valued at approximately $8.5 million, reinforcing institutional Bitcoin exposure. * Strategy’s stock presents a leveraged proxy for Bitcoin, offering institutional investors exposure via equity. * The move aligns with macroeconomic trends, inflation hedging, and institutional preference for regulated assets. 95. </w:t>
      </w:r>
      <w:hyperlink r:id="rId99">
        <w:r>
          <w:rPr>
            <w:color w:val="0000EE"/>
            <w:u w:val="single"/>
          </w:rPr>
          <w:t>https://pressreach.com/health/naver-d2sf-backed-startups-participate-in-ces-2026/</w:t>
        </w:r>
      </w:hyperlink>
      <w:r>
        <w:t xml:space="preserve"> - * Eight startups backed by NAVER D2SF participate in CES 2026, highlighting mobility, AI, and healthcare sectors * Multiple awards won, including Best of Innovation for STUDIO LAB and double awards for Gaudio Lab, RebuilderAI, and whereable.ai * Companies demonstrate solutions such as AI-powered health management, autonomous shuttle technology, and synthetic data generation in global markets 96. </w:t>
      </w:r>
      <w:hyperlink r:id="rId100">
        <w:r>
          <w:rPr>
            <w:color w:val="0000EE"/>
            <w:u w:val="single"/>
          </w:rPr>
          <w:t>https://www.travelandtourworld.com/news/article/zeroavia-secures-significant-investment-to-advance-hydrogen-power-for-aviation/</w:t>
        </w:r>
      </w:hyperlink>
      <w:r>
        <w:t xml:space="preserve"> - * ZeroAvia secures new investment led by Barclays Climate Ventures and others, supporting growth in hydrogen aviation. * Funding enables development of SuperStack Flex fuel cell system and certification of the ZA600 powertrain. * The company aims to deliver zero-emission aircraft with regulatory approval and commercial orders in progress. 97. </w:t>
      </w:r>
      <w:hyperlink r:id="rId101">
        <w:r>
          <w:rPr>
            <w:color w:val="0000EE"/>
            <w:u w:val="single"/>
          </w:rPr>
          <w:t>https://mystocksinvesting.com/uncategorized/__trashed/</w:t>
        </w:r>
      </w:hyperlink>
      <w:r>
        <w:t xml:space="preserve"> - * The article discusses the performance of Singapore-based REITs in 2025, highlighting gains in industrial and diversified sectors. * It notes strategies for investors in a falling interest rate environment, emphasising quality cash flows and valuation discounts. * The trend of prime assets shifting from listed S-REITs to private funds signals potential sector realignment heading into 2026. 98. </w:t>
      </w:r>
      <w:hyperlink r:id="rId102">
        <w:r>
          <w:rPr>
            <w:color w:val="0000EE"/>
            <w:u w:val="single"/>
          </w:rPr>
          <w:t>https://www.fool.com/coverage/filings/2025/12/24/huntsman-stock-is-down-45-this-past-year-but-one-fund-is-doubling-down-with-a-usd10-million-bet/</w:t>
        </w:r>
      </w:hyperlink>
      <w:r>
        <w:t xml:space="preserve"> - * First Wilshire disclosed a purchase of 431,403 Huntsman shares during Q3, increasing its stake to approximately 1.13 million shares worth $10.13 million * Huntsman shares declined 45% over the past year, trading at $9.90, underperforming the S&amp;P 500 * Despite industry cyclicality, Huntsman reported positive operating and free cash flow, maintaining strong balance sheet metrics and a 3.5% dividend yield 99. </w:t>
      </w:r>
      <w:hyperlink r:id="rId103">
        <w:r>
          <w:rPr>
            <w:color w:val="0000EE"/>
            <w:u w:val="single"/>
          </w:rPr>
          <w:t>https://www.zawya.com/en/press-release/companies-news/imkan-announces-strategic-acquisition-of-51-stake-in-majestic-marine-investments-group-llc-n17vruyl</w:t>
        </w:r>
      </w:hyperlink>
      <w:r>
        <w:t xml:space="preserve"> - * IMKAN acquires a 51% stake in Majestic Marine Investments Group, strengthening its marine construction capabilities in the UAE and Saudi Arabia. * The deal supports IMKAN’s expansion into waterfront and coastal development projects across the GCC. * Strategic advisers included Asend Capital, Deloitte, and Dentons, with the transaction reflecting Abu Dhabi Capital Group’s diversification efforts. 100. </w:t>
      </w:r>
      <w:hyperlink r:id="rId104">
        <w:r>
          <w:rPr>
            <w:color w:val="0000EE"/>
            <w:u w:val="single"/>
          </w:rPr>
          <w:t>https://bitcoinethereumnews.com/ethereum/as-ethereum-stalls-at-3000-eth-investors-rotate-into-this-new-cheap-crypto-for-900-growth-potential/?utm_source=rss&amp;utm_medium=rss&amp;utm_campaign=as-ethereum-stalls-at-3000-eth-investors-rotate-into-this-new-cheap-crypto-for-900-growth-potential</w:t>
        </w:r>
      </w:hyperlink>
      <w:r>
        <w:t xml:space="preserve"> - * Ethereum's price momentum weakens at around $3,000, prompting rotation into smaller assets * Mutuum Finance prepares for V1 launch on Sepolia testnet, offering structured DeFi lending * MUTM has increased 250% since early 2025 presale, with over 18,600 wallets engaged * Protocol features include mtTokens, a stablecoin plan, and robust security measures * ETH investors anticipate MUTM's asymmetric growth potential amid slow ETH expansion 101. </w:t>
      </w:r>
      <w:hyperlink r:id="rId105">
        <w:r>
          <w:rPr>
            <w:color w:val="0000EE"/>
            <w:u w:val="single"/>
          </w:rPr>
          <w:t>https://www.thisdaylive.com/2025/12/25/how-ai-data-centres-broadband-shaped-ict-sector-in-2025/</w:t>
        </w:r>
      </w:hyperlink>
      <w:r>
        <w:t xml:space="preserve"> - * Nigeria experienced an influx of Tier III data centres, including Rack Centre and Kasi Cloud, boosting digital infrastructure. * Microsoft trained over 350,000 Nigerians in AI skills through its national initiative. * Broadband penetration reached 49.89%, falling short of the 70% target, amid ongoing regulatory challenges. 102. </w:t>
      </w:r>
      <w:hyperlink r:id="rId106">
        <w:r>
          <w:rPr>
            <w:color w:val="0000EE"/>
            <w:u w:val="single"/>
          </w:rPr>
          <w:t>https://www.theglobeandmail.com/investing/markets/markets-news/Tipranks/36784766/credit-clear-to-complete-arc-europe-acquisition-accelerating-uk-and-eu-expansion/</w:t>
        </w:r>
      </w:hyperlink>
      <w:r>
        <w:t xml:space="preserve"> - * Credit Clear Limited announces acquisition of UK-based ARC Europe Ltd, expected in January 2026 * Deal aims to expand geographic presence into UK and European debt collection markets * The acquisition is expected to enhance operational efficiency and cross-selling opportunities * ARC's previous revenue was $8.8 million, with EBITDA of $1.2 million in FY25 * Focus on integrating AI-powered debt collection technology across financial and insurance sectors in the UK and Europe 103. </w:t>
      </w:r>
      <w:hyperlink r:id="rId107">
        <w:r>
          <w:rPr>
            <w:color w:val="0000EE"/>
            <w:u w:val="single"/>
          </w:rPr>
          <w:t>https://coin24h.com/sbi-ripple-asia-makes-new-move-in-xrp-ledger-finance/</w:t>
        </w:r>
      </w:hyperlink>
      <w:r>
        <w:t xml:space="preserve"> - * SBI Ripple Asia signs agreement with Doppler Finance to develop XRP-based yield options and asset tokenisation * The partnership aims to expand blockchain's role in regulated finance in Japan and Asia * No products launched yet, but future developments expected in institutional yield infrastructure and real-world asset tokenisation 104. </w:t>
      </w:r>
      <w:hyperlink r:id="rId106">
        <w:r>
          <w:rPr>
            <w:color w:val="0000EE"/>
            <w:u w:val="single"/>
          </w:rPr>
          <w:t>https://www.theglobeandmail.com/investing/markets/markets-news/Tipranks/36784766/credit-clear-to-complete-arc-europe-acquisition-accelerating-uk-and-eu-expansion/</w:t>
        </w:r>
      </w:hyperlink>
      <w:r>
        <w:t xml:space="preserve"> - * Australian technology company Credit Clear to acquire UK-based ARC Europe, expected to complete by January 2026 * The deal aims to enhance geographic reach and operational efficiencies in the European debt collection market * Focus on digital collections, AI-powered platform, and strategic growth into broader European financial services sector 105. </w:t>
      </w:r>
      <w:hyperlink r:id="rId108">
        <w:r>
          <w:rPr>
            <w:color w:val="0000EE"/>
            <w:u w:val="single"/>
          </w:rPr>
          <w:t>https://interestingengineering.com/ai-robotics/nvidia-groq-20-billion-deal-report</w:t>
        </w:r>
      </w:hyperlink>
      <w:r>
        <w:t xml:space="preserve"> - * NVIDIA agrees to acquire AI chip startup Groq in a cash deal valued at $20 billion, marking its largest acquisition to date. * The deal follows Groq's recent funding round, valuing the company at approximately $6.9 billion. * The acquisition focuses on AI inference hardware, amid surging demand for large language model acceleration. * NVIDIA's broader AI investments include partnerships with OpenAI and Intel, amidst a competitive AI hardware market. 106. </w:t>
      </w:r>
      <w:hyperlink r:id="rId109">
        <w:r>
          <w:rPr>
            <w:color w:val="0000EE"/>
            <w:u w:val="single"/>
          </w:rPr>
          <w:t>https://servernews.ru/1134429</w:t>
        </w:r>
      </w:hyperlink>
      <w:r>
        <w:t xml:space="preserve"> - * Tech companies create SPVs funded mainly by Wall Street investors to finance AI data centres, reducing on-balance sheet liabilities. * Meta, Oracle, xAI, and CoreWeave engage in complex financial deals with banks like JPMorgan, BlackRock, and Blue Owl Capital. * Meta's $30bn deal for Louisiana data centre involved off-balance sheet SPV, enabling further bond issues. * Oracle structures large debts via SPVs for data centres leased to OpenAI, with creditor protections in case of default. * The trend accelerates AI infrastructure financing, with private investors allocating over $450bn to tech firms, but some giants like Google and Amazon retain self-funded models. 107. </w:t>
      </w:r>
      <w:hyperlink r:id="rId110">
        <w:r>
          <w:rPr>
            <w:color w:val="0000EE"/>
            <w:u w:val="single"/>
          </w:rPr>
          <w:t>https://www.thehypemagazine.com/2025/12/24/how-ai-face-swap-and-automated-ad-tools-reinvent-global-marketing/</w:t>
        </w:r>
      </w:hyperlink>
      <w:r>
        <w:t xml:space="preserve"> - * The article discusses AI tools enabling scalable localisation and content adaptation, emphasising automation and AI face swap technology. * Focuses on how brands use AI to reduce costs and increase agility in global campaigns, akin to consolidation trends. * Highlights the strategic shift towards automation-driven personalisation and regional market adaptation in marketing technology. 108. </w:t>
      </w:r>
      <w:hyperlink r:id="rId111">
        <w:r>
          <w:rPr>
            <w:color w:val="0000EE"/>
            <w:u w:val="single"/>
          </w:rPr>
          <w:t>https://fintech.global/2025/12/24/ethos-launches-aflac-supplemental-cancer-insurance-on-digital-platform/?utm_source=rss&amp;utm_medium=rss&amp;utm_campaign=ethos-launches-aflac-supplemental-cancer-insurance-on-digital-platform</w:t>
        </w:r>
      </w:hyperlink>
      <w:r>
        <w:t xml:space="preserve"> - * Ethos integrates Aflac's cancer insurance into its digital distribution platform to provide faster access to coverage. * The partnership aims to streamline the process, eliminating manual steps and medical exams. * The product covers out-of-pocket costs, includes benefits for screenings, with no deductibles, supporting families through treatment and recovery. 109. </w:t>
      </w:r>
      <w:hyperlink r:id="rId112">
        <w:r>
          <w:rPr>
            <w:color w:val="0000EE"/>
            <w:u w:val="single"/>
          </w:rPr>
          <w:t>https://msdynamicsworld.com/story/microsoft-dynamics-partner-roundup-ai-law-practice-platform-enavate-gets-investment-dataverse</w:t>
        </w:r>
      </w:hyperlink>
      <w:r>
        <w:t xml:space="preserve"> - * AllRize releases version 3.0 of its AI-powered law practice management platform on Microsoft Dynamics 365 * Longshore Capital Partners invests in Enavate, a Microsoft implementation and managed services provider * New Dataverse integration offers unified reporting across Dynamics 365 and Business Central 110. </w:t>
      </w:r>
      <w:hyperlink r:id="rId113">
        <w:r>
          <w:rPr>
            <w:color w:val="0000EE"/>
            <w:u w:val="single"/>
          </w:rPr>
          <w:t>https://dev.to/dan_ledger_ce2886f0037972/2025-12-24-daily-robotics-news-47jj</w:t>
        </w:r>
      </w:hyperlink>
      <w:r>
        <w:t xml:space="preserve"> - * Robotics companies demonstrate increased modularisation of hardware and sensors for embedded factory automation. * Industry partnerships include Boston Dynamics' Atlas debut, Hyundai stake acquisition, and OEM customisation via 3D-printed skins. * Manufacturing sectors in the US and China expand with humanoid deployment, patent growth, and scale-up plans forecast through 2050. 111. </w:t>
      </w:r>
      <w:hyperlink r:id="rId114">
        <w:r>
          <w:rPr>
            <w:color w:val="0000EE"/>
            <w:u w:val="single"/>
          </w:rPr>
          <w:t>https://www.pymnts.com/artificial-intelligence-2/2025/seekr-and-stephano-slack-develop-ai-agents-for-financial-data-extraction/</w:t>
        </w:r>
      </w:hyperlink>
      <w:r>
        <w:t xml:space="preserve"> - * Seekr and Stephano Slack partner to build AI tools for financial data extraction and audit workflows. * The AI solution automates document ingestion and validation, reducing manual effort from 50 hours to two. * Initiative aims to enhance forensic analysis, compliance, and financial assurance for middle-market firms, supporting scalable advisory services. 112. </w:t>
      </w:r>
      <w:hyperlink r:id="rId115">
        <w:r>
          <w:rPr>
            <w:color w:val="0000EE"/>
            <w:u w:val="single"/>
          </w:rPr>
          <w:t>https://market.us/report/comic-convention-insurance-market/</w:t>
        </w:r>
      </w:hyperlink>
      <w:r>
        <w:t xml:space="preserve"> - * Chubb launched an AI-driven embedded insurance engine for event organisers at ticket sales points, aiding quick liability and cancellation coverage tailored to comic conventions. * The platform provides real-time data insights, supports coverage for risks like booth mishaps or weather-related disruptions, and boosts adoption at large events like New York Comic Con. * Market growth driven by increased event scale, digitalisation, and AI innovations in claims automation, underwriting, and customised policies across global insurance markets. 113. </w:t>
      </w:r>
      <w:hyperlink r:id="rId116">
        <w:r>
          <w:rPr>
            <w:color w:val="0000EE"/>
            <w:u w:val="single"/>
          </w:rPr>
          <w:t>https://www.simbo.ai/blog/comprehensive-analysis-of-medicare-advantage-and-part-d-policy-changes-for-2026-focusing-on-cost-sharing-elimination-for-adult-vaccines-and-insulin-co-pay-caps-2993749/</w:t>
        </w:r>
      </w:hyperlink>
      <w:r>
        <w:t xml:space="preserve"> - * CMS final rule for 2026 introduces no cost-sharing for ACIP-recommended vaccines and caps insulin co-payments at $35. * Policy updates aim to increase vaccine uptake, reduce patient costs, and streamline billing processes. * Healthcare firms are encouraged to implement AI and automation tools to ensure compliance and enhance patient service. 114. </w:t>
      </w:r>
      <w:hyperlink r:id="rId117">
        <w:r>
          <w:rPr>
            <w:color w:val="0000EE"/>
            <w:u w:val="single"/>
          </w:rPr>
          <w:t>https://www.manras.com/salesforce-kyc-fraud-detection-solution/</w:t>
        </w:r>
      </w:hyperlink>
      <w:r>
        <w:t xml:space="preserve"> - * The article discusses India’s deployment of Salesforce-integrated KYC fraud detection via IdentryX, aiming at automating verification processes. * It highlights features like OCR, multi-ID verification, and real-time screening to prevent identity theft and streamline onboarding. * It reports operational cost reductions of up to 90%, emphasising improvements in compliance and fraud prevention in Indian financial markets. 115. </w:t>
      </w:r>
      <w:hyperlink r:id="rId118">
        <w:r>
          <w:rPr>
            <w:color w:val="0000EE"/>
            <w:u w:val="single"/>
          </w:rPr>
          <w:t>https://erp.today/inside-salesforces-agentforce-roundtable-how-did-leaders-really-use-ai-agents-in-2025/</w:t>
        </w:r>
      </w:hyperlink>
      <w:r>
        <w:t xml:space="preserve"> - * Salesforce leaders emphasise data, not model choice, as crucial for AI agent performance. * Hybrid reasoning is preferred over pure LLM approaches for enterprise AI applications. * Organisations are comparing build versus buy, with a focus on operational efficiency and governance. * Change management and embedding agents into existing workflows are key to successful adoption. * ERP and insurance sectors should build governed, context-active data layers for AI integration and consider hybrid reasoning models.</w:t>
      </w:r>
      <w:r/>
    </w:p>
    <w:p>
      <w:r/>
      <w:r>
        <w:t xml:space="preserve">116. </w:t>
      </w:r>
      <w:hyperlink r:id="rId119">
        <w:r>
          <w:rPr>
            <w:color w:val="0000EE"/>
            <w:u w:val="single"/>
          </w:rPr>
          <w:t>https://cxotoday.com/expert-opinion/ais-shift-from-hype-to-utility-in-banking-and-finance/</w:t>
        </w:r>
      </w:hyperlink>
      <w:r>
        <w:t xml:space="preserve"> - * The article discusses AI's shift from automation to intelligence-led workflows within India's BFSI sector. * It highlights increased investment in AI decision automation, conversational tools, and explainability, with supply chain impacts. * Surveys reveal limited but growing AI adoption, mainly among larger institutions, with focus on credit underwriting, customer support, and cybersecurity. 117. </w:t>
      </w:r>
      <w:hyperlink r:id="rId120">
        <w:r>
          <w:rPr>
            <w:color w:val="0000EE"/>
            <w:u w:val="single"/>
          </w:rPr>
          <w:t>https://www.communicationstoday.co.in/led-by-huawei-apple-global-smartwatch-market-to-swing-to-growth-in-2025/</w:t>
        </w:r>
      </w:hyperlink>
      <w:r>
        <w:t xml:space="preserve"> - * AI's impact on insurance accelerates, with M&amp;A growth of 328% in 2025, driven by agentic and generative AI * Munich Re acquires Next Insurance, indicating industry focus on digitalisation and AI * Cyber and natural disaster insurance markets are projected to grow, with increasing premiums and claims * Rising severe weather events threaten insurability, posing risks for consumers and insurers worldwide 118. </w:t>
      </w:r>
      <w:hyperlink r:id="rId121">
        <w:r>
          <w:rPr>
            <w:color w:val="0000EE"/>
            <w:u w:val="single"/>
          </w:rPr>
          <w:t>https://colorwhistle.com/api-credits-billing-tech-startups/</w:t>
        </w:r>
      </w:hyperlink>
      <w:r>
        <w:t xml:space="preserve"> - * The article discusses the adoption of usage-based billing models, such as credits, for scalable API-first platforms. * It highlights technical foundations, real-time tracking, integration strategies, and architecture considerations relevant to insurance technology. * Emphasises cloud-native solutions, automation, fraud detection, and granular billing segmentation pertinent to insurance infrastructure platforms. * Covers platform upgrades, scaling challenges, and enterprise readiness within insurance markets. * Focuses on strategic benefits like transparency, utilisation insights, and platform optimisation, aligning with international insurance digital ecosystems. 119. </w:t>
      </w:r>
      <w:hyperlink r:id="rId122">
        <w:r>
          <w:rPr>
            <w:color w:val="0000EE"/>
            <w:u w:val="single"/>
          </w:rPr>
          <w:t>https://fintecbuzz.com/pulsesun-trading-center-updates-trading-interface-with-advanced-api/</w:t>
        </w:r>
      </w:hyperlink>
      <w:r>
        <w:t xml:space="preserve"> - * Platform redesign includes flexible workspace and enhanced data visualisation for professional use. * API framework improved for high-frequency and programmatic trading, supporting global markets. * Infrastructure enhancements aim to improve performance, scalability, and integration capabilities in international trading environments. 120. </w:t>
      </w:r>
      <w:hyperlink r:id="rId123">
        <w:r>
          <w:rPr>
            <w:color w:val="0000EE"/>
            <w:u w:val="single"/>
          </w:rPr>
          <w:t>https://getoncrm.com/list-of-salesforce-health-cloud-services-every-healthcare-provider-needs/</w:t>
        </w:r>
      </w:hyperlink>
      <w:r>
        <w:t xml:space="preserve"> - * Healthcare providers implement customised patient profiles, care plans, and clinical data integration to streamline operations by 2026 * The platform supports real-time data sharing, automation, and regulatory compliance to improve patient outcomes and operational efficiency * Future trends include AI-driven insights, remote care integration, and value-based care models to advance healthcare delivery * Key service areas include security management, population health, migrations, and ongoing support for enterprise readiness and scalability 121. </w:t>
      </w:r>
      <w:hyperlink r:id="rId124">
        <w:r>
          <w:rPr>
            <w:color w:val="0000EE"/>
            <w:u w:val="single"/>
          </w:rPr>
          <w:t>https://natlawreview.com/article/sec-issues-risk-alert-remind-advisers-core-compliance-expectations</w:t>
        </w:r>
      </w:hyperlink>
      <w:r>
        <w:t xml:space="preserve"> - * SEC Division of Examinations releases Risk Alert on compliance issues related to testimonials, endorsements, and third-party ratings in investment advising * Highlights common failures in disclosures, conflicts of interest, oversight, and eligibility, impacting both retail and private fund advisers * Emphasises the importance of clear, prominent disclosures, due diligence, and written agreements with promoters and rating agencies 122. </w:t>
      </w:r>
      <w:hyperlink r:id="rId125">
        <w:r>
          <w:rPr>
            <w:color w:val="0000EE"/>
            <w:u w:val="single"/>
          </w:rPr>
          <w:t>https://www.bloomberg.com/professional/insights/regulation/december-global-regulatory-brief-digital-finance-2/</w:t>
        </w:r>
      </w:hyperlink>
      <w:r>
        <w:t xml:space="preserve"> - * UK Financial Conduct Authority highlights balancing AI innovation with human judgement and oversight * FCA plans to publish a consultation on transaction reporting regime and invest in data and tech capabilities * Regulator stresses need for collaboration between industry, regulators, and technology providers to manage risks and maximise benefits of AI in finance 123. </w:t>
      </w:r>
      <w:hyperlink r:id="rId126">
        <w:r>
          <w:rPr>
            <w:color w:val="0000EE"/>
            <w:u w:val="single"/>
          </w:rPr>
          <w:t>https://www.middleeastbriefing.com/news/gcc-financial-crime-cybersecurity-risks-regulatory-responses-explained/</w:t>
        </w:r>
      </w:hyperlink>
      <w:r>
        <w:t xml:space="preserve"> - * Gulf Cooperation Council (GCC) countries face escalating cyber threats and financial crime risks across key sectors. * Regulators respond with enhanced oversight, tighter compliance, and digital security mandates throughout 2024 and 2025. * Specific measures include strengthening AML/CFT frameworks, integrating cyber risk into supervision, and increasing penalties for infringements. 124. </w:t>
      </w:r>
      <w:hyperlink r:id="rId127">
        <w:r>
          <w:rPr>
            <w:color w:val="0000EE"/>
            <w:u w:val="single"/>
          </w:rPr>
          <w:t>https://www.crowdfundinsider.com/2025/12/256813-volante-technologies-clients-prepare-for-eu-sepa-instant-and-swift-cross-border-payments-regulations/</w:t>
        </w:r>
      </w:hyperlink>
      <w:r>
        <w:t xml:space="preserve"> - * Volante Technologies announced upgrades for clients to comply with SEPA IPR and SWIFT SRG 2025 regulations in Europe. * The regulation deadlines took effect in October and November 2025, impacting over 700 banks. * Many banks used tactical fixes for compliance, with a shift toward ISO-native platforms for full data value capture. 125. </w:t>
      </w:r>
      <w:hyperlink r:id="rId128">
        <w:r>
          <w:rPr>
            <w:color w:val="0000EE"/>
            <w:u w:val="single"/>
          </w:rPr>
          <w:t>https://www.jdsupra.com/legalnews/california-s-admt-regulations-shaping-8706522/</w:t>
        </w:r>
      </w:hyperlink>
      <w:r>
        <w:t xml:space="preserve"> - * California's ADMT regulations, enacted in 2025, aim to regulate automated decision-making technology and influence AI governance across the US * The regulations specify requirements for transparency, consumer rights, risk assessment, and human oversight, affecting significant decision-making systems * Implementation costs and operational changes are substantial for affected companies, with deadlines from 2026 to 2028, primarily impacting US-based businesses in finance, health, housing, and employment sectors 126. </w:t>
      </w:r>
      <w:hyperlink r:id="rId129">
        <w:r>
          <w:rPr>
            <w:color w:val="0000EE"/>
            <w:u w:val="single"/>
          </w:rPr>
          <w:t>https://www.businesswire.com/news/home/20251224374292/en/AI-in-Asia-Pacifics-Digital-Payments-and-E-Commerce-Market-2025-Adoption-Competitiveness-and-Governance-Analysis---ResearchAndMarkets.com?feedref=JjAwJuNHiystnCoBq_hl-bV7DTIYheT0D-1vT4_bKFzt_EW40VMdK6eG-WLfRGUE1fJraLPL1g6AeUGJlCTYs7Oafol48Kkc8KJgZoTHgMu0w8LYSbRdYOj2VdwnuKwa</w:t>
        </w:r>
      </w:hyperlink>
      <w:r>
        <w:t xml:space="preserve"> - * Report discusses AI’s influence on digital payments and online retail across Asia-Pacific, led by China, India, and Southeast Asia. * Highlights growth in AI-driven product discovery, customer support, and transactions, with adoption rates varying regionally. * Addresses barriers such as skills gaps, data governance, and infrastructure constraints, and their impact on market competitiveness. 127. </w:t>
      </w:r>
      <w:hyperlink r:id="rId130">
        <w:r>
          <w:rPr>
            <w:color w:val="0000EE"/>
            <w:u w:val="single"/>
          </w:rPr>
          <w:t>https://www.americanbanker.com/creditunions/news/michigan-credit-union-blocks-fraud-with-deepfake-detection</w:t>
        </w:r>
      </w:hyperlink>
      <w:r>
        <w:t xml:space="preserve"> - * MSUFCU partnered with Pindrop in August 2024 to combat deepfake fraud in its call centre. * The system prevented an estimated $2.57 million in fraud exposure between August 2024 and September 2025. * Implementation improved calls' authentication time and boosted member satisfaction, reflected in a Net Promoter Score increase. * Analysts highlight the rise in AI-powered fraud calls, with a 1300% increase year-over-year in deepfake calls. * Financial institutions are increasingly adopting third-party AI solutions to counter sophisticated fraud threats. 128. </w:t>
      </w:r>
      <w:hyperlink r:id="rId131">
        <w:r>
          <w:rPr>
            <w:color w:val="0000EE"/>
            <w:u w:val="single"/>
          </w:rPr>
          <w:t>https://www.jisasoftech.com/step-by-step-guide-to-implementing-72-hour-breach-reporting/</w:t>
        </w:r>
      </w:hyperlink>
      <w:r>
        <w:t xml:space="preserve"> - * Organisation frameworks for breach reporting are evolving across multiple jurisdictions including GDPR, UAE PDPL, and DIFC DP Law. * Emphasis on operational discipline and pre-planned procedures within organisations to meet reporting deadlines. * Technical and organisational measures such as triage engines, escalation matrices, and ready templates are highlighted. * CryptoBind's security infrastructure supports tamper-proof evidence, encryption, and audit trails. * The article discusses global regulatory expectations and practical actions for insurance sector compliance.</w:t>
      </w:r>
      <w:r/>
    </w:p>
    <w:p>
      <w:r/>
      <w:r>
        <w:t xml:space="preserve">129. </w:t>
      </w:r>
      <w:hyperlink r:id="rId132">
        <w:r>
          <w:rPr>
            <w:color w:val="0000EE"/>
            <w:u w:val="single"/>
          </w:rPr>
          <w:t>https://www.simbo.ai/blog/best-practices-for-implementing-a-successful-third-party-risk-assessment-program-in-healthcare-settings-3798233/</w:t>
        </w:r>
      </w:hyperlink>
      <w:r>
        <w:t xml:space="preserve"> - * Healthcare organisations develop comprehensive third-party risk programs, including vendor identification, risk evaluation, and ongoing monitoring. * Growing IoMT devices prompt specialised inventory and security risk assessments, with emphasis on network segmentation and incident planning. * Regulatory updates, such as FDA and New York State rules, strengthen cybersecurity and audit requirements. * Cross-department collaboration and leadership buy-in enhance governance of third-party risks. * AI and automation streamline risk assessments, monitoring, and incident response for healthcare providers.</w:t>
      </w:r>
      <w:r/>
    </w:p>
    <w:p>
      <w:r/>
      <w:r>
        <w:t xml:space="preserve">130. </w:t>
      </w:r>
      <w:hyperlink r:id="rId133">
        <w:r>
          <w:rPr>
            <w:color w:val="0000EE"/>
            <w:u w:val="single"/>
          </w:rPr>
          <w:t>https://kalkinemedia.com/ca/stocks/financial/ia-financial-strengthens-position-across-insurance-services</w:t>
        </w:r>
      </w:hyperlink>
      <w:r>
        <w:t xml:space="preserve"> - * iA Financial enhances its insurance, wealth, and retirement solutions, operating in Canada and the U.S. * The company segments its operations into five main areas, including individual and group insurance and U.S. operations. * Recent developments focus on operational expansion, technological integration, and service optimisation. 131. </w:t>
      </w:r>
      <w:hyperlink r:id="rId134">
        <w:r>
          <w:rPr>
            <w:color w:val="0000EE"/>
            <w:u w:val="single"/>
          </w:rPr>
          <w:t>https://www.tradersmagazine.com/derivsource/2025-an-eventful-year-in-derivatives/</w:t>
        </w:r>
      </w:hyperlink>
      <w:r>
        <w:t xml:space="preserve"> - * Derivatives market experienced increased activity in credit and interest rate derivatives, driven by volatility and hedging strategies. * Crypto derivatives surged in trading volume and regulatory clarity, with US and UK agencies advancing oversight frameworks. * Ongoing regulation updates in the EU and UK aimed at enhancing transparency, reporting, and risk management in derivatives trading. * Digital and AI technologies are increasingly incorporated into compliance and regulatory reporting processes. * Year-end developments signal significant shifts influencing market operations and future regulatory landscapes.</w:t>
      </w:r>
      <w:r/>
    </w:p>
    <w:p>
      <w:r/>
      <w:r>
        <w:t xml:space="preserve">132. </w:t>
      </w:r>
      <w:hyperlink r:id="rId135">
        <w:r>
          <w:rPr>
            <w:color w:val="0000EE"/>
            <w:u w:val="single"/>
          </w:rPr>
          <w:t>https://www.simbo.ai/blog/the-impact-of-artificial-intelligence-on-early-detection-and-personalized-treatment-plans-in-chronic-disease-management-695551/</w:t>
        </w:r>
      </w:hyperlink>
      <w:r>
        <w:t xml:space="preserve"> - * The article discusses AI's role in early detection, personalised treatment, and workflow automation in US chronic disease management * It highlights developments at US healthcare providers, industry collaborations, and regulatory considerations * Focus on AI infrastructure, claims processing, data integration, and technical challenges within the US healthcare sector 133. </w:t>
      </w:r>
      <w:hyperlink r:id="rId136">
        <w:r>
          <w:rPr>
            <w:color w:val="0000EE"/>
            <w:u w:val="single"/>
          </w:rPr>
          <w:t>https://www.simbo.ai/blog/the-impact-of-telemedicine-and-remote-patient-monitoring-on-improving-healthcare-access-and-chronic-disease-management-in-underserved-areas-1511332/</w:t>
        </w:r>
      </w:hyperlink>
      <w:r>
        <w:t xml:space="preserve"> - * Telemedicine and RPM improve access to specialist care in US rural areas, reducing patient transfer needs. * AI and workflow automation optimise clinical decision support and administrative tasks. * Infrastructure, regulatory, and reimbursement challenges hinder broader adoption, but policy shifts and technology solutions offer progress. 134. </w:t>
      </w:r>
      <w:hyperlink r:id="rId137">
        <w:r>
          <w:rPr>
            <w:color w:val="0000EE"/>
            <w:u w:val="single"/>
          </w:rPr>
          <w:t>https://www.channelnewsasia.com/business/fleet-management-firm-motive-technologies-reveals-revenue-growth-in-us-ipo-paperwork-5692776</w:t>
        </w:r>
      </w:hyperlink>
      <w:r>
        <w:t xml:space="preserve"> - * AI-powered fleet management company Motive Technologies reports increased revenue in nine months for US IPO filing * The firm plans to list on the NYSE under the symbol 'MTVE', with key underwriters involved * The company serves sectors including logistics, construction, energy, and manufacturing, with notable clients like Halliburton and NBCUniversal 135. </w:t>
      </w:r>
      <w:hyperlink r:id="rId138">
        <w:r>
          <w:rPr>
            <w:color w:val="0000EE"/>
            <w:u w:val="single"/>
          </w:rPr>
          <w:t>https://www.nationalmortgagenews.com/news/realpha-acquires-direct-lender-instamortgage</w:t>
        </w:r>
      </w:hyperlink>
      <w:r>
        <w:t xml:space="preserve"> - * Realpha, a digital real estate platform based in Dublin, Ohio, acquires Instamortgage for approximately $8.5 million. * The deal enhances Realpha's mortgage lending footprint across 32 states in the US. * The acquisition aims to create an integrated, AI-backed homebuying and lending experience, consolidating direct lending and brokered services. 136. </w:t>
      </w:r>
      <w:hyperlink r:id="rId139">
        <w:r>
          <w:rPr>
            <w:color w:val="0000EE"/>
            <w:u w:val="single"/>
          </w:rPr>
          <w:t>https://www.simbo.ai/blog/exploring-the-future-applications-of-ai-in-diagnosis-and-treatment-within-healthcare-systems-502731/</w:t>
        </w:r>
      </w:hyperlink>
      <w:r>
        <w:t xml:space="preserve"> - * On October 30, 2023, the Biden administration issued an order to promote safe and fair use of AI in healthcare. * The order mandates the creation of oversight teams and compliance programmes within a year. * Healthcare providers receiving government funds must adhere to new safety, fairness, and non-discrimination rules for AI systems. * The framework addresses ethical, privacy, bias, and accountability issues linked to AI deployment. * This regulatory move influences AI-enabled diagnosis, treatment, and administrative tools across the US healthcare sector. 137. </w:t>
      </w:r>
      <w:hyperlink r:id="rId140">
        <w:r>
          <w:rPr>
            <w:color w:val="0000EE"/>
            <w:u w:val="single"/>
          </w:rPr>
          <w:t>https://www.simbo.ai/blog/ensuring-data-security-and-clinical-governance-in-ai-powered-mental-health-technologies-compliance-with-hipaa-gdpr-and-international-certifications-585163/</w:t>
        </w:r>
      </w:hyperlink>
      <w:r>
        <w:t xml:space="preserve"> - * Discusses data security and clinical governance standards for AI mental health tools, including HIPAA, GDPR, and international certifications, with a focus on US and international compliance. * Highlights regulatory roles such as FDA approval and clinical governance as key in AI safety and effectiveness. * Details best practices for US mental health providers to ensure compliance and manage ethical, legal, and operational risks when adopting AI technologies. 138. </w:t>
      </w:r>
      <w:hyperlink r:id="rId141">
        <w:r>
          <w:rPr>
            <w:color w:val="0000EE"/>
            <w:u w:val="single"/>
          </w:rPr>
          <w:t>https://ambitiousbaba.com/parliament-passes-sabka-bima-sabki-raksha-bill-2025/</w:t>
        </w:r>
      </w:hyperlink>
      <w:r>
        <w:t xml:space="preserve"> - * The Sabka Bima Sabki Raksha Bill, 2025, was passed by Indian Parliament to update insurance laws and expand FDI limits. * The bill raises foreign ownership to 100%, introduces a policyholder protection fund, and enhances IRDAI powers. * It aims to increase insurance coverage, attract investment, and align rules with international standards in India. 139. </w:t>
      </w:r>
      <w:hyperlink r:id="rId142">
        <w:r>
          <w:rPr>
            <w:color w:val="0000EE"/>
            <w:u w:val="single"/>
          </w:rPr>
          <w:t>https://techeela.com/technology/blog-ai-in-payments-and-transactions/</w:t>
        </w:r>
      </w:hyperlink>
      <w:r>
        <w:t xml:space="preserve"> - * The global AI market in payments projected to rise from $38.36bn in 2024 to $90.33bn by 2030, reflecting 30.6% CAGR. * AI enhances fraud detection, real-time risk assessment, personalised customer experiences, and operational efficiency. * Future developments include autonomous agents, quantum-resistant security, and enhanced human-AI collaboration, shaping smarter payment systems. 140. </w:t>
      </w:r>
      <w:hyperlink r:id="rId143">
        <w:r>
          <w:rPr>
            <w:color w:val="0000EE"/>
            <w:u w:val="single"/>
          </w:rPr>
          <w:t>https://aijourn.com/how-artificial-intelligence-is-changing-financial-services-from-automation-to-strategic-decisions/</w:t>
        </w:r>
      </w:hyperlink>
      <w:r>
        <w:t xml:space="preserve"> - * AI adoption shifts from automation to strategic decision-making in financial services. * AI models improve credit assessment, fraud detection, and operational risk reduction. * Personalisation of financial products based on behavioural data enhances customer trust and conversion. * Financial consulting integrates AI insights, supporting strategic planning and regulatory compliance. * Market moves towards proactive AI systems for long-term competitive advantage. 141. </w:t>
      </w:r>
      <w:hyperlink r:id="rId144">
        <w:r>
          <w:rPr>
            <w:color w:val="0000EE"/>
            <w:u w:val="single"/>
          </w:rPr>
          <w:t>https://techinformed.com/agentic-ai-and-more-to-reshape-fintech-in-2026/</w:t>
        </w:r>
      </w:hyperlink>
      <w:r>
        <w:t xml:space="preserve"> - * The article discusses the integration of agentic AI, data governance, and operational resilience in fintech, with a focus on 2026 developments. * Key topics include real-time payments, ISO 20022, API security, stablecoins, and digital asset regulation. * The article highlights regulatory impacts, technological advancements, and operational strategies influencing fintech infrastructure globally. 142. </w:t>
      </w:r>
      <w:hyperlink r:id="rId145">
        <w:r>
          <w:rPr>
            <w:color w:val="0000EE"/>
            <w:u w:val="single"/>
          </w:rPr>
          <w:t>https://www.intelligentcio.com/eu/2025/12/24/enterprise-ai-and-agentic-software-trends-shaping-2026/</w:t>
        </w:r>
      </w:hyperlink>
      <w:r>
        <w:t xml:space="preserve"> - * Enterprise AI strategies will focus on hybrid architectures combining neural models with domain-specific logic. * Knowledge graphs will serve as central for intelligent automation and trustworthy decision-making. * Connected, multi-agent ecosystems will replace standalone software, with a decline in on-premise solutions. * Industry-specific AI services and data-driven business models will redefine sectors like manufacturing and healthcare. * Enterprise software will integrate SaaS with AI agents, enhancing workflows and governance. * Robotics and AI in healthcare will improve surgical and patient care outcomes in 2026. 143. </w:t>
      </w:r>
      <w:hyperlink r:id="rId146">
        <w:r>
          <w:rPr>
            <w:color w:val="0000EE"/>
            <w:u w:val="single"/>
          </w:rPr>
          <w:t>https://www.ciol.com/interviews/protection-by-design-why-indias-data-infrastructure-must-rethink-readiness-10943806</w:t>
        </w:r>
      </w:hyperlink>
      <w:r>
        <w:t xml:space="preserve"> - * Indian enterprises are urged to reinforce data foundations to meet DPDP and AI workloads, addressing weak infrastructure and fragmented estates. * Emphasis on protection by design with immutable snapshots, continuous availability, and unified management across hybrid-cloud environments. * Advocates for sustainable, energy-efficient architectures to balance performance demands with sustainability mandates. * Focus on realisation that resilience, trust, and compliance are fundamental to AI and regulatory strategies. * Regulatory enforcement and cyber threats accelerate the shift towards holistic, integrated data security and management solutions.</w:t>
      </w:r>
      <w:r/>
    </w:p>
    <w:p>
      <w:r/>
      <w:r>
        <w:t xml:space="preserve">144. </w:t>
      </w:r>
      <w:hyperlink r:id="rId147">
        <w:r>
          <w:rPr>
            <w:color w:val="0000EE"/>
            <w:u w:val="single"/>
          </w:rPr>
          <w:t>https://www.motorbiscuit.com/ai-auto-insurance-worries-man/</w:t>
        </w:r>
      </w:hyperlink>
      <w:r>
        <w:t xml:space="preserve"> - * Insurers currently use AI and telematics to personalise premiums and monitor driving behaviour. * Future concerns include AI models that continuously predict risk and influence pricing without transparency. * Regulatory frameworks in the US, including state laws and NAIC guidance, aim to prevent opaque AI use in insurance pricing. 145. </w:t>
      </w:r>
      <w:hyperlink r:id="rId148">
        <w:r>
          <w:rPr>
            <w:color w:val="0000EE"/>
            <w:u w:val="single"/>
          </w:rPr>
          <w:t>https://blog.lifeinsurance-orleans.ca/index.php/2025/12/23/cfc-launches-new-tool-to-help-brokers-unlock-the-sme-cyber-market/</w:t>
        </w:r>
      </w:hyperlink>
      <w:r>
        <w:t xml:space="preserve"> - * CFC introduces Cyber Threat Reviews to help brokers communicate cyber risks more effectively to SMEs, initially available via SME cyber quotes. * The reports provide customised threat analysis and cost comparisons, simplifying cyber risk presentation for small businesses. * CFC enhances its Response App with personalised alerts, cyber security tools, and support, aiming for broader platform integration in future. * The initiative aims to promote global adoption of cyber insurance and increase broker engagement with SME clients. * CFC is a London-based insurer with operations in multiple countries, focusing on emerging risks and cyber insurance.</w:t>
      </w:r>
      <w:r/>
    </w:p>
    <w:p>
      <w:r/>
      <w:r>
        <w:t xml:space="preserve">146. </w:t>
      </w:r>
      <w:hyperlink r:id="rId149">
        <w:r>
          <w:rPr>
            <w:color w:val="0000EE"/>
            <w:u w:val="single"/>
          </w:rPr>
          <w:t>https://www.xcubelabs.com/blog/how-agentic-ai-is-transforming-financial-services/</w:t>
        </w:r>
      </w:hyperlink>
      <w:r>
        <w:t xml:space="preserve"> - * Over 50% of financial institutions deploy AI agents across core functions, with nearly half allocating substantial budgets to autonomous systems. * Agentic AI systems act independently for tasks such as fraud detection, risk management, customer engagement, and trading. * Applications include operational automation, real-time risk detection, hyper-personalised customer experiences, autonomous trading, and compliance automation. 147. </w:t>
      </w:r>
      <w:hyperlink r:id="rId144">
        <w:r>
          <w:rPr>
            <w:color w:val="0000EE"/>
            <w:u w:val="single"/>
          </w:rPr>
          <w:t>https://techinformed.com/agentic-ai-and-more-to-reshape-fintech-in-2026/</w:t>
        </w:r>
      </w:hyperlink>
      <w:r>
        <w:t xml:space="preserve"> - * Agentic AI embeds into core financial operations, leveraging clean data for risk modelling and compliance. * Payments infrastructure shifts to real-time, multi-cloud systems, utilising ISO 20022 for automation and transparency. * Fraud prevention becomes critical, with banks adopting intelligent automation for transaction security. * Operational resilience gains board-level importance, embedding AI for predictive incident management. * Digital assets move from experimentation to mainstream adoption, subject to tighter regulation and standardisation. 148. </w:t>
      </w:r>
      <w:hyperlink r:id="rId150">
        <w:r>
          <w:rPr>
            <w:color w:val="0000EE"/>
            <w:u w:val="single"/>
          </w:rPr>
          <w:t>https://roboticsandautomationnews.com/2025/12/24/how-automation-and-smart-software-are-solving-the-biggest-challenges-in-ev-charging-infrastructure/97818/</w:t>
        </w:r>
      </w:hyperlink>
      <w:r>
        <w:t xml:space="preserve"> - * Highlights the role of automation and smart software in managing EV charging networks at scale, including reliability, billing, and fleet management. * Discusses the functions of modern Charge Point Management Systems (CPMS), emphasising OCPP-native connectivity and automation for onboarding, configuration, and firmware updates. * Explores AI-driven predictive maintenance and energy demand forecasting to optimise operations and reduce grid costs. * Analyses how API‑first, automation‑ready platforms support EMSP partnerships and network scalability. * Offers guidance on evaluating EV charging software solutions for future-proofed, V2G‑compatible infrastructure development. 149. </w:t>
      </w:r>
      <w:hyperlink r:id="rId151">
        <w:r>
          <w:rPr>
            <w:color w:val="0000EE"/>
            <w:u w:val="single"/>
          </w:rPr>
          <w:t>https://www.thehindubusinessline.com/info-tech/arch-global-services-expands-operations-in-thiruvananthapuram/article70433253.ece</w:t>
        </w:r>
      </w:hyperlink>
      <w:r>
        <w:t xml:space="preserve"> - * Arch Global Services, a subsidiary of Arch Capital Group, expands its India centre in Thiruvananthapuram, supporting global finance, risk, and insurance functions. * The company partners with US-based ANSR Inc. to establish and scale its operations in India, with plans to support underwriting, claims, and financial services. * The expansion aims to leverage local talent and align with Kerala's focus on knowledge-led employment and long-term career development. 150. </w:t>
      </w:r>
      <w:hyperlink r:id="rId152">
        <w:r>
          <w:rPr>
            <w:color w:val="0000EE"/>
            <w:u w:val="single"/>
          </w:rPr>
          <w:t>https://agentsync.io/blog/ease-of-doing-business/3-ways-inefficient-producer-contracting-impacts-a-carriers-bottom-line</w:t>
        </w:r>
      </w:hyperlink>
      <w:r>
        <w:t xml:space="preserve"> - * Producers and carriers face delays due to nonstandardised contract request formats and delivery methods, increasing onboarding friction. * Lack of workflow transparency leads to onboarding delays and damages carrier-agent relationships, risking churn. * Manual data entry increases operational costs and error rates, impacting the carrier's bottom line. * The article advocates for modern solutions like AgentSync CRS to automate and streamline contracting workflows. * Focuses on operational challenges and technological improvements within insurance distribution. 151. </w:t>
      </w:r>
      <w:hyperlink r:id="rId153">
        <w:r>
          <w:rPr>
            <w:color w:val="0000EE"/>
            <w:u w:val="single"/>
          </w:rPr>
          <w:t>https://erp.today/billingplatform-adds-platform-capabilities-for-advanced-revenue-insights/</w:t>
        </w:r>
      </w:hyperlink>
      <w:r>
        <w:t xml:space="preserve"> - * BillingPlatform introduces real-time revenue waterfall reports and dashboards for SaaS and digital services. * Embedded AI and workflow visualisation improve validation, process mapping, and operational efficiency. * Highlights the evolving role of billing platforms as revenue intelligence layers above ERP systems. 152. </w:t>
      </w:r>
      <w:hyperlink r:id="rId154">
        <w:r>
          <w:rPr>
            <w:color w:val="0000EE"/>
            <w:u w:val="single"/>
          </w:rPr>
          <w:t>https://compliance-risk.com/sec-digital-assets-update-tokenization-custody-and-the-secs-emerging-digital-market-architecture/</w:t>
        </w:r>
      </w:hyperlink>
      <w:r>
        <w:t xml:space="preserve"> - * SEC issues statements on tokenisation and custody, emphasising their alignment with existing securities laws * Pilot programmes and interpretive guidance are used to regulate digital asset activities * Firms must incorporate digital assets into core infrastructure, with regulatory oversight focused on operational controls 153. </w:t>
      </w:r>
      <w:hyperlink r:id="rId155">
        <w:r>
          <w:rPr>
            <w:color w:val="0000EE"/>
            <w:u w:val="single"/>
          </w:rPr>
          <w:t>https://arabianreseller.com/2025/12/24/manageengine-targets-2026-growth-on-cloud-first-adoption-observability-and-cyber-resilience-in-the-uae/</w:t>
        </w:r>
      </w:hyperlink>
      <w:r>
        <w:t xml:space="preserve"> - * Company plans to leverage UAE's momentum on cloud adoption, smart cities, and digital governance to expand in sectors like government, BFSI, and healthcare. * Challenges encountered include longer sales cycles and increased customer expectations; addressed through local support and outcome-focused approaches. * Strategic partnerships with system integrators, MSPs, and telecom providers to facilitate deployment and market penetration, with plans to deepen partner enablement. * Focus areas for 2026 include unified IT management, cyber resilience, delivering better customer experiences, and refining MSP and channel subscription models. * Plans to expand markets via regional partners and innovate with AI-driven IT operations and security solutions, plus enhancement of cloud management and analytics tools. * Approach to sustainability and digital transformation involves AI-driven automation and optimisation, supporting UAE's digital economy and eco-efficiency goals. 154. </w:t>
      </w:r>
      <w:hyperlink r:id="rId156">
        <w:r>
          <w:rPr>
            <w:color w:val="0000EE"/>
            <w:u w:val="single"/>
          </w:rPr>
          <w:t>https://cryptorank.io/news/feed/e2004-eu-crypto-tax-reporting-rules</w:t>
        </w:r>
      </w:hyperlink>
      <w:r>
        <w:t xml:space="preserve"> - * The EU implements DAC8 directive mandating crypto service providers to report user data to tax authorities by July 2026. * The rules aim to increase transparency and prevent tax evasion across all 27 member states. * Authorities gain power to freeze or seize crypto assets linked to unpaid taxes, even across borders. 155. </w:t>
      </w:r>
      <w:hyperlink r:id="rId157">
        <w:r>
          <w:rPr>
            <w:color w:val="0000EE"/>
            <w:u w:val="single"/>
          </w:rPr>
          <w:t>https://coinworldstory.com/best-ai-tools-for-financial-risk-modeling/</w:t>
        </w:r>
      </w:hyperlink>
      <w:r>
        <w:t xml:space="preserve"> - * Discusses numerous AI-driven risk modelling tools for financial institutions, including IBM Watson, SAS, Microsoft Azure, Google Cloud, and others. * Highlights features, benefits, and limitations of each tool with focus on regulatory compliance, explainability, and operational efficiency. * Emphasises the importance of AI integration, transparency, scalable infrastructure, and automation in financial risk management strategies. * Addresses the adoption of AI for predictive analytics, stress testing, and scenario analysis across global financial markets. * Provides insights into vendor capabilities, regulatory considerations, and technology compatibility critical for financial regulators and institutions. 156. </w:t>
      </w:r>
      <w:hyperlink r:id="rId158">
        <w:r>
          <w:rPr>
            <w:color w:val="0000EE"/>
            <w:u w:val="single"/>
          </w:rPr>
          <w:t>https://www.reinsurancene.ws/zurich-north-america-enhances-underwriting-efficiency-with-convr-ai/</w:t>
        </w:r>
      </w:hyperlink>
      <w:r>
        <w:t xml:space="preserve"> - * Zurich North America leverages Convr AI to improve underwriting efficiency and accuracy in North America. * The collaboration, originally initiated in 2017, now deepens through Convr’s AI-powered workbench for document automation. * The integration enhances data extraction, cleansing, and enrichment, enabling underwriters to focus on client relationships and risk assessment. 157. </w:t>
      </w:r>
      <w:hyperlink r:id="rId159">
        <w:r>
          <w:rPr>
            <w:color w:val="0000EE"/>
            <w:u w:val="single"/>
          </w:rPr>
          <w:t>https://www.crowdfundinsider.com/2025/12/256806-global-crypto-regulations-continue-to-evolve-digital-assets-market-legislation-remains-on-2026-agenda-analysis/</w:t>
        </w:r>
      </w:hyperlink>
      <w:r>
        <w:t xml:space="preserve"> - * Chainalysis reports that global crypto regulation efforts for 2026 include new legislation, licensing, and risk management standards. * US, UK, and Singapore regulators target stablecoin regulation, with key deadlines and consultations scheduled. * International bodies like FATF highlight gaps in risk management, AML/CFT, and systemic risk oversight in the digital assets sector. 158. </w:t>
      </w:r>
      <w:hyperlink r:id="rId160">
        <w:r>
          <w:rPr>
            <w:color w:val="0000EE"/>
            <w:u w:val="single"/>
          </w:rPr>
          <w:t>https://knnindia.co.in/news/newsdetails/msme/bank-of-india-partners-c2treds-to-boost-msme-receivable-financing-on-treds</w:t>
        </w:r>
      </w:hyperlink>
      <w:r>
        <w:t xml:space="preserve"> - * Bank of India partners with C2treds to strengthen MSME receivable financing via TReDS. * MoU signed by key representatives to facilitate digital liquidity for MSMEs. * Partnership aims to improve access to working capital and liquidity for small businesses in India. 159. </w:t>
      </w:r>
      <w:hyperlink r:id="rId161">
        <w:r>
          <w:rPr>
            <w:color w:val="0000EE"/>
            <w:u w:val="single"/>
          </w:rPr>
          <w:t>https://federalnewsnetwork.com/commentary/2025/12/harmonizing-compliance-how-oversight-modernization-can-strengthen-americas-cyber-resilience/</w:t>
        </w:r>
      </w:hyperlink>
      <w:r>
        <w:t xml:space="preserve"> - * Federal agencies shift from sector-specific regulation to harmonised governance frameworks, including NIST CSF 2.0 and CIRCIA. * Emphasis on shared control taxonomies, interoperability, and real-time threat data exchange enhances cross-sector resilience. * Outcome-based metrics and secure-by-design principles aim to embed security into policy and operational standards. 160. </w:t>
      </w:r>
      <w:hyperlink r:id="rId162">
        <w:r>
          <w:rPr>
            <w:color w:val="0000EE"/>
            <w:u w:val="single"/>
          </w:rPr>
          <w:t>https://www.americanbanker.com/payments/news/visa-fiserv-partner-to-boost-agentic-commerce</w:t>
        </w:r>
      </w:hyperlink>
      <w:r>
        <w:t xml:space="preserve"> - * Visa and Fiserv collaborate to scale agentic AI tools for payment processing and security. * Visa introduces agentic real estate payments in the Middle East, enhancing customer experience. * UK FCA deregulates contactless payment limits, allowing greater flexibility for banks. * UK regulators push for increased fee disclosure and data access to improve market transparency. * U.K. Post Office expands cash access through shared banking hubs amid digitalisation. * Shift4 supports hybrid settlements with stablecoins; Mastercard and MoneyHash advance cloud-based payments infrastructure. * BBVA invests in supply-chain finance technology using AI, blockchain across international corridors. 161. </w:t>
      </w:r>
      <w:hyperlink r:id="rId163">
        <w:r>
          <w:rPr>
            <w:color w:val="0000EE"/>
            <w:u w:val="single"/>
          </w:rPr>
          <w:t>https://bitrss.com/imf-unveils-global-stablecoin-playbook-navigating-risks-and-safeguarding-monetary-sovereignty-165887</w:t>
        </w:r>
      </w:hyperlink>
      <w:r>
        <w:t xml:space="preserve"> - * The International Monetary Fund (IMF) launches a playbook on stablecoin risks and monetary sovereignty, December 2025. * The framework emphasises regulation, international cooperation, supervision, legal clarity and data sharing. * Aims to guide nations in managing systemic risks, protect monetary sovereignty, and foster responsible stablecoin growth. * It underscores the importance of developing central bank digital currencies (CBDCs) as alternatives. * Impacts globally, increasing regulatory scrutiny for stablecoin issuers and providing a blueprint for policymakers. 162. </w:t>
      </w:r>
      <w:hyperlink r:id="rId164">
        <w:r>
          <w:rPr>
            <w:color w:val="0000EE"/>
            <w:u w:val="single"/>
          </w:rPr>
          <w:t>https://www.dig-in.com/opinion/why-case-management-systems-are-crucial-for-fraud-detection</w:t>
        </w:r>
      </w:hyperlink>
      <w:r>
        <w:t xml:space="preserve"> - * AI agents embedded in case management systems improve fraud detection by identifying anomalies and patterns * Adaptive and dynamic workflows enable flexible handling of complex, variable cases such as fraud investigations * Integration with existing systems ensures process reliability while balancing automation and human oversight 163. </w:t>
      </w:r>
      <w:hyperlink r:id="rId165">
        <w:r>
          <w:rPr>
            <w:color w:val="0000EE"/>
            <w:u w:val="single"/>
          </w:rPr>
          <w:t>https://www.dig-in.com/opinion/how-2025-redefined-insurance-and-what-2026-demands</w:t>
        </w:r>
      </w:hyperlink>
      <w:r>
        <w:t xml:space="preserve"> - * The insurance industry moved from a growth-driven to a control-focused approach in 2025, stabilising premiums and emphasising efficiency. * Firms prioritise visibility, real-time data, automation, and disciplined capital management. * Next year, connecting processes and data to enhance control and agility is set to define market evolution, with an emphasis on transparency and resilience. 164. </w:t>
      </w:r>
      <w:hyperlink r:id="rId166">
        <w:r>
          <w:rPr>
            <w:color w:val="0000EE"/>
            <w:u w:val="single"/>
          </w:rPr>
          <w:t>https://www.simbo.ai/blog/addressing-data-privacy-security-challenges-and-compliance-frameworks-for-safe-integration-of-ai-technologies-in-healthcare-communication-systems-1238100/</w:t>
        </w:r>
      </w:hyperlink>
      <w:r>
        <w:t xml:space="preserve"> - * Insurance regulators worldwide introduce new mandates related to AI compliance, reporting, and operational standards. * Deadlines, approvals, and supervisory expectations impact insurtech firms' operational strategies. * Implementation of AI governance frameworks aims to address risks, transparency, and regulatory alignment across markets. 165. </w:t>
      </w:r>
      <w:hyperlink r:id="rId167">
        <w:r>
          <w:rPr>
            <w:color w:val="0000EE"/>
            <w:u w:val="single"/>
          </w:rPr>
          <w:t>https://www.simbo.ai/blog/understanding-data-protection-compliance-in-telemedicine-app-development-navigating-hipaa-gdpr-and-fda-regulations-98987/</w:t>
        </w:r>
      </w:hyperlink>
      <w:r>
        <w:t xml:space="preserve"> - * US telemedicine market growth, driven by COVID-19, raises data privacy challenges * HIPAA remains central but gaps exist for modern digital health tools * FDA regulations govern diagnostic and monitoring software used as medical devices * GDPR applies to US providers serving European patients, requiring data protection compliance * State laws like CCPA and Colorado law impose additional privacy requirements * Standards like HL7, FHIR, and OAuth are critical for interoperability and security * Security measures such as encryption, MFA, and regular testing are vital to prevent breaches * AI enhances compliance monitoring and workflow automation in telehealth services * Best practices include early compliance integration, staff training, vendor vetting, and continuous tech updates * Effective compliance demands combining legal knowledge with secure, interoperable technology solutions 166. </w:t>
      </w:r>
      <w:hyperlink r:id="rId168">
        <w:r>
          <w:rPr>
            <w:color w:val="0000EE"/>
            <w:u w:val="single"/>
          </w:rPr>
          <w:t>https://bioengineer.org/ai-regulation-fintech-cybersecurity-and-privacy-in-eu-vs-qatar/</w:t>
        </w:r>
      </w:hyperlink>
      <w:r>
        <w:t xml:space="preserve"> - * The article compares AI regulation frameworks in the EU and Qatar, focusing on fintech, cybersecurity, and data privacy. * It highlights EU's GDPR enforcement strength versus Qatar's developing regulatory landscape. * Discusses implications for innovation, compliance costs, and cross-border fintech operations. * Addresses themes of regulatory enforcement, privacy by design, and international collaboration. * Examines how differing regulatory approaches impact fintech growth and consumer protection.</w:t>
      </w:r>
      <w:r/>
    </w:p>
    <w:p>
      <w:r/>
      <w:r>
        <w:t xml:space="preserve">167. </w:t>
      </w:r>
      <w:hyperlink r:id="rId169">
        <w:r>
          <w:rPr>
            <w:color w:val="0000EE"/>
            <w:u w:val="single"/>
          </w:rPr>
          <w:t>https://coinworldstory.com/best-embedded-insurance-apis-for-fintech-apps/</w:t>
        </w:r>
      </w:hyperlink>
      <w:r>
        <w:t xml:space="preserve"> - * List of 10 APIs facilitating embedded insurance integration for fintech apps globally. * Descriptions cover features like on-demand coverage, lifecycle management, and multi-country support. * Highlights development focus on seamless API integration, scalability, and regulatory compliance for enterprise traction. 168. </w:t>
      </w:r>
      <w:hyperlink r:id="rId164">
        <w:r>
          <w:rPr>
            <w:color w:val="0000EE"/>
            <w:u w:val="single"/>
          </w:rPr>
          <w:t>https://www.dig-in.com/opinion/why-case-management-systems-are-crucial-for-fraud-detection</w:t>
        </w:r>
      </w:hyperlink>
      <w:r>
        <w:t xml:space="preserve"> - * Embedding agentic AI within case management systems enhances fraud detection, enabling anomaly detection and pattern recognition. * AI agents support adaptive workflows, allowing flexibility in complex or evolving cases. * Integration through APIs and frameworks like BPMN and CMMN improves operational agility and compliance oversight. 169. </w:t>
      </w:r>
      <w:hyperlink r:id="rId135">
        <w:r>
          <w:rPr>
            <w:color w:val="0000EE"/>
            <w:u w:val="single"/>
          </w:rPr>
          <w:t>https://www.simbo.ai/blog/the-impact-of-artificial-intelligence-on-early-detection-and-personalized-treatment-plans-in-chronic-disease-management-695551/</w:t>
        </w:r>
      </w:hyperlink>
      <w:r>
        <w:t xml:space="preserve"> - * US regulators enforce privacy (HIPAA) and safety (FDA) standards for AI tools in healthcare * AI automates clinical documentation, scheduling, and decision support, improving efficiency * AI systems help reduce hospital readmissions by up to 30% through remote patient monitoring * US healthcare practices face challenges integrating AI with diverse electronic health record systems * Industry examples showcase AI's role in improving chronic disease outcomes and operational workflows 170. </w:t>
      </w:r>
      <w:hyperlink r:id="rId165">
        <w:r>
          <w:rPr>
            <w:color w:val="0000EE"/>
            <w:u w:val="single"/>
          </w:rPr>
          <w:t>https://www.dig-in.com/opinion/how-2025-redefined-insurance-and-what-2026-demands</w:t>
        </w:r>
      </w:hyperlink>
      <w:r>
        <w:t xml:space="preserve"> - * Insurance market transitions from growth to control and efficiency in 2025-2026 * Emphasis on real-time data, automation, and improved visibility across networks * Companies adopting integrated processes to enhance agility and trust in a tighter margin environment 171. </w:t>
      </w:r>
      <w:hyperlink r:id="rId133">
        <w:r>
          <w:rPr>
            <w:color w:val="0000EE"/>
            <w:u w:val="single"/>
          </w:rPr>
          <w:t>https://kalkinemedia.com/ca/stocks/financial/ia-financial-strengthens-position-across-insurance-services</w:t>
        </w:r>
      </w:hyperlink>
      <w:r>
        <w:t xml:space="preserve"> - * iA Financial (TSX:IAG) expands across insurance, wealth, and retirement segments, operating in Canada and U.S. * Company’s diversification includes life, health, property, and specialty insurance offerings, with focus on operational efficiency * Recent developments include technological integration and regional market expansion within financial services sector 172. </w:t>
      </w:r>
      <w:hyperlink r:id="rId166">
        <w:r>
          <w:rPr>
            <w:color w:val="0000EE"/>
            <w:u w:val="single"/>
          </w:rPr>
          <w:t>https://www.simbo.ai/blog/addressing-data-privacy-security-challenges-and-compliance-frameworks-for-safe-integration-of-ai-technologies-in-healthcare-communication-systems-1238100/</w:t>
        </w:r>
      </w:hyperlink>
      <w:r>
        <w:t xml:space="preserve"> - * The article discusses privacy and security concerns related to AI in healthcare communication, emphasising data protection, bias, and cyber threats. * It details US compliance frameworks such as HIPAA and HITRUST, and the importance of ethical considerations and regulatory compliance. * Workflow automation applications like appointment management and patient triage are highlighted as key benefits and operational drivers. * Focuses on balancing innovation with privacy, security, and legal standards in AI adoption.</w:t>
      </w:r>
      <w:r/>
    </w:p>
    <w:p>
      <w:r/>
      <w:r>
        <w:t xml:space="preserve">173. </w:t>
      </w:r>
      <w:hyperlink r:id="rId167">
        <w:r>
          <w:rPr>
            <w:color w:val="0000EE"/>
            <w:u w:val="single"/>
          </w:rPr>
          <w:t>https://www.simbo.ai/blog/understanding-data-protection-compliance-in-telemedicine-app-development-navigating-hipaa-gdpr-and-fda-regulations-98987/</w:t>
        </w:r>
      </w:hyperlink>
      <w:r>
        <w:t xml:space="preserve"> - * US telemedicine market anticipated to reach over $462 billion by 2030, accelerating development and adoption. * Privacy laws including HIPAA, GDPR, and state-specific regulations require stringent data protection measures. * FDA regulations apply to diagnostic and monitoring software, necessitating validation and post-market surveillance. * Security protocols such as end-to-end encryption, MFA, and regular testing are crucial to prevent data breaches. * AI and automation support compliance, workflow efficiency, and risk mitigation in telemedicine platforms.</w:t>
      </w:r>
      <w:r/>
    </w:p>
    <w:p>
      <w:r/>
      <w:r>
        <w:t xml:space="preserve">174. </w:t>
      </w:r>
      <w:hyperlink r:id="rId170">
        <w:r>
          <w:rPr>
            <w:color w:val="0000EE"/>
            <w:u w:val="single"/>
          </w:rPr>
          <w:t>https://respona.com/blog/ai-seo-agency/</w:t>
        </w:r>
      </w:hyperlink>
      <w:r>
        <w:t xml:space="preserve"> - * Insurance regulators worldwide are issuing new compliance requirements driven by AI governance frameworks. * Focus on deadlines, approvals, supervisory expectations, and compliance burdens affecting InsurTech infrastructure. * Impact on strategic planning, capital requirements, and operational processes within the insurance sector, across multiple jurisdictions. 175. </w:t>
      </w:r>
      <w:hyperlink r:id="rId171">
        <w:r>
          <w:rPr>
            <w:color w:val="0000EE"/>
            <w:u w:val="single"/>
          </w:rPr>
          <w:t>https://bitcoinethereumnews.com/crypto/former-ftx-presidents-startup-secures-35m-for-multi-asset-trading-platform-including-crypto/?utm_source=rss&amp;utm_medium=rss&amp;utm_campaign=former-ftx-presidents-startup-secures-35m-for-multi-asset-trading-platform-including-crypto</w:t>
        </w:r>
      </w:hyperlink>
      <w:r>
        <w:t xml:space="preserve"> - * Architect Financial Technologies, led by Brett Harrison, secures $35 million funding for a multi-asset institutional trading platform * The platform supports crypto, equities, futures, and derivatives, with regulatory approval in Bermuda for perpetual futures * Focuses on advanced tools for algorithmic trading and risk management targeting institutional traders, aiming for global expansion 176. </w:t>
      </w:r>
      <w:hyperlink r:id="rId172">
        <w:r>
          <w:rPr>
            <w:color w:val="0000EE"/>
            <w:u w:val="single"/>
          </w:rPr>
          <w:t>https://thebridge.jp/2025/12/flex-60m-series-b-portage-ai-private-bank-middle-market</w:t>
        </w:r>
      </w:hyperlink>
      <w:r>
        <w:t xml:space="preserve"> - * Flex secures $60 million in Series B funding led by Portage, boosting total equity funding to over $100 million * The company targets mid-sized US business owners managing $3 million to $10 million in revenue, underserved by existing financial providers * Flex's platform integrates credit, payments, cash flow, and expense management using AI-based 'AI CFO' architecture to optimise financial operations * The fintech aims to capitalise on the growing US B2B payments market projected to reach $224 trillion by 2030 * CEO Zaid Rahman, a Thiel Fellow, develops technology addressing the financial needs of middle-market firms previously neglected by banks and startups 177. </w:t>
      </w:r>
      <w:hyperlink r:id="rId173">
        <w:r>
          <w:rPr>
            <w:color w:val="0000EE"/>
            <w:u w:val="single"/>
          </w:rPr>
          <w:t>https://ts2.tech/en/valereum-plc-vlrm-stock-200m-financing-us-listing-plans-and-december-2025-outlook/</w:t>
        </w:r>
      </w:hyperlink>
      <w:r>
        <w:t xml:space="preserve"> - * Valereum PLC announced a USD $200 million royalty and streaming financing agreement with Quorium Global Photonics SPC on 25 November 2025. * The deal aims to fund tokenised digital market infrastructure and support plans for a US stock exchange listing. * The company also advanced on capital raises, infrastructure deployment, and strategic growth initiatives. * Market response showed a positive rally with stock trading around 19–20p, reflecting investor optimism. * Risks include crypto exposure, shareholder dilution, and execution challenges in complex structured finance and international expansion. 178. </w:t>
      </w:r>
      <w:hyperlink r:id="rId174">
        <w:r>
          <w:rPr>
            <w:color w:val="0000EE"/>
            <w:u w:val="single"/>
          </w:rPr>
          <w:t>https://analyticsindiamag.com/ai-trends/7-indian-ai-entrepreneurs-turned-vcs-fuelling-startups/</w:t>
        </w:r>
      </w:hyperlink>
      <w:r>
        <w:t xml:space="preserve"> - * Several Indian AI founders have transitioned into VC roles or are investing as angels, shaping AI funding trends in India. * Notable individuals include Aakrit Vaish, Girish Mathrubootham, Abhinav Shashank, and Manish Maheshwari, who are supporting early-stage AI startups. * Funds like Activate VC, Together Fund, zz21 Ventures, and Boundless Ventures are actively investing in AI across sectors such as healthcare, SaaS, consumer AI, and robotics. 179. </w:t>
      </w:r>
      <w:hyperlink r:id="rId175">
        <w:r>
          <w:rPr>
            <w:color w:val="0000EE"/>
            <w:u w:val="single"/>
          </w:rPr>
          <w:t>https://www.healthcare.digital/single-post/the-series-a-off-ramp-defining-the-european-healthtech-landscape-for-the-foreseeable-future</w:t>
        </w:r>
      </w:hyperlink>
      <w:r>
        <w:t xml:space="preserve"> - * The European healthtech ecosystem is undergoing a structural shift, with a focus on early liquidity events from 2023 to 2025. * Market data in 2024 shows a significant decline in Series B funding, creating a bottleneck for growth-stage companies. * The rise of venture-to-venture (V2V) and private equity consolidations as alternative exit mechanisms. * Regional variations include Germany's insolvency wave, UK's NHS funding constraints, and France's state-backed support. * Increased regulation and reimbursement fragmentation are accelerating M&amp;A activity and off-ramp preferences. 180. </w:t>
      </w:r>
      <w:hyperlink r:id="rId176">
        <w:r>
          <w:rPr>
            <w:color w:val="0000EE"/>
            <w:u w:val="single"/>
          </w:rPr>
          <w:t>https://www.insurancejournal.com/news/national/2025/12/24/852124.htm</w:t>
        </w:r>
      </w:hyperlink>
      <w:r>
        <w:t xml:space="preserve"> - * Survey of US and UK underwriters and actuaries shows increased confidence in AI and collaboration, with less fear of obsolescence. * Insurers focus on tech investments in pricing, underwriting, and data analytics, with almost all planning AI investments within next five years. * Barriers include outdated models, data issues, and skills gaps, prompting a shift towards upskilling and digital transformation. 181. </w:t>
      </w:r>
      <w:hyperlink r:id="rId177">
        <w:r>
          <w:rPr>
            <w:color w:val="0000EE"/>
            <w:u w:val="single"/>
          </w:rPr>
          <w:t>https://www.artemis.bm/news/ms-amlin-places-new-phoenix-re-securitized-sidecar-notes-for-2026-24-5m-seen-so-far/?utm_source=rss&amp;utm_medium=rss&amp;utm_campaign=ms-amlin-places-new-phoenix-re-securitized-sidecar-notes-for-2026-24-5m-seen-so-far</w:t>
        </w:r>
      </w:hyperlink>
      <w:r>
        <w:t xml:space="preserve"> - * MS Amlin places $24.5 million of securitised notes under its Phoenix Re series for 2026, listed on Singapore Stock Exchange * The notes are issued by Phoenix 2 Re Pte. Ltd., with a maturity in early January 2038 * The issuance marks the largest tranche so far for Phoenix 2 Re Pte. Ltd. and indicates strong investor appetite for its catastrophe risk sidecar platform 182. </w:t>
      </w:r>
      <w:hyperlink r:id="rId178">
        <w:r>
          <w:rPr>
            <w:color w:val="0000EE"/>
            <w:u w:val="single"/>
          </w:rPr>
          <w:t>https://www.thetradenews.com/the-trade-predictions-series-2026-the-institutionalisation-of-digital-assets/</w:t>
        </w:r>
      </w:hyperlink>
      <w:r>
        <w:t xml:space="preserve"> - * Stablecoins to become core in institutional finance, with global regulatory frameworks evolving, driven by US legislation and international standards. * Growth in digital asset infrastructure, with increased institutional participation, product sophistication, and on-chain financial products. * Market structure reforms, derivative launches, and interoperability developments indicate maturation of crypto trading and asset management. * UK advances digital securities, leading to large-scale uptake of tokenised assets and on-chain transaction infrastructure by 2026. * Industry shifts from experimentation to standardised, regulation-driven digital asset deployment across banking, trading, and settlement sectors. 183. </w:t>
      </w:r>
      <w:hyperlink r:id="rId179">
        <w:r>
          <w:rPr>
            <w:color w:val="0000EE"/>
            <w:u w:val="single"/>
          </w:rPr>
          <w:t>https://www.hedgeco.net/news/12/2025/permira-warburg-pincus-strike-8-4b-deal-for-clearwater-analytics.html</w:t>
        </w:r>
      </w:hyperlink>
      <w:r>
        <w:t xml:space="preserve"> - * Permira and Warburg Pincus lead a take-private buyout of Clearwater Analytics for $8.4 billion. * Transaction aims to enhance product development, including AI-driven analytics, and expand internationally. * Deal signifies private equity interest in data platforms for alternative investments, amid industry consolidation and regulatory shifts. 184. </w:t>
      </w:r>
      <w:hyperlink r:id="rId180">
        <w:r>
          <w:rPr>
            <w:color w:val="0000EE"/>
            <w:u w:val="single"/>
          </w:rPr>
          <w:t>https://www.privateequityinternational.com/fubon-life-insurance-commits-150m-to-blackstone-strategic-partners-fund/</w:t>
        </w:r>
      </w:hyperlink>
      <w:r>
        <w:t xml:space="preserve"> - * Taiwan-based insurer commits $150 million to Blackstone Strategic Partners' secondaries fund * Investment targets North America and Western Europe, with additional commitments totalling $233.8 million * Focus sectors include business services, consumer goods, and TMT * Partnership activity with firms such as Andreessen Horowitz, EQT, and Accel * Investment signals ongoing private equity engagement and regional allocations in North America and Europe 185. </w:t>
      </w:r>
      <w:hyperlink r:id="rId181">
        <w:r>
          <w:rPr>
            <w:color w:val="0000EE"/>
            <w:u w:val="single"/>
          </w:rPr>
          <w:t>https://www.thehindubusinessline.com/companies/india-venture-capital-momentum-defies-global-funding-headwinds-in-2025-report/article70433015.ece</w:t>
        </w:r>
      </w:hyperlink>
      <w:r>
        <w:t xml:space="preserve"> - * India’s VC market experienced 11% increase in deal volume and 17% rise in funding value during January-November 2025 * The growth was driven by digital infrastructure, a growing middle class, and favourable policies * Despite global volatility, India maintained its position among the top five global VC markets, with continued expansion expected into 2026 186. </w:t>
      </w:r>
      <w:hyperlink r:id="rId182">
        <w:r>
          <w:rPr>
            <w:color w:val="0000EE"/>
            <w:u w:val="single"/>
          </w:rPr>
          <w:t>https://www.riotimesonline.com/latin-americas-unicorn-scoreboard-is-changing-valuations-reality-and-the-new-rules/</w:t>
        </w:r>
      </w:hyperlink>
      <w:r>
        <w:t xml:space="preserve"> - * Latin America's unicorn valuations are often outdated, with marked down figures following recent funding rounds. * Rappi's funding includes Amazon investment and a senior loan, illustrating diverse financial activities. * Regional unicorns face scrutiny as investor focus shifts to sustainable growth and profitability.</w:t>
      </w:r>
      <w:r/>
    </w:p>
    <w:p>
      <w:r/>
      <w:r>
        <w:t xml:space="preserve">187. </w:t>
      </w:r>
      <w:hyperlink r:id="rId183">
        <w:r>
          <w:rPr>
            <w:color w:val="0000EE"/>
            <w:u w:val="single"/>
          </w:rPr>
          <w:t>https://yourstory.com/2025/12/deeptech-funding-momentum-2026-vc-cautious-optimism</w:t>
        </w:r>
      </w:hyperlink>
      <w:r>
        <w:t xml:space="preserve"> - * Venture capital funding in deeptech increased marginally in 2025, with $1.57 billion raised globally. * Indian VC firms, including Accel and Nexus, raised new funds in 2025,示 demonstrating strong investment interest. * The Indian government launched a Rs 1 lakh crore fund to support R&amp;D and deeptech innovation, indicating regulatory support. 188. </w:t>
      </w:r>
      <w:hyperlink r:id="rId184">
        <w:r>
          <w:rPr>
            <w:color w:val="0000EE"/>
            <w:u w:val="single"/>
          </w:rPr>
          <w:t>https://pe-insights.com/partners-group-sees-longer-holds-and-lower-leverage-reshaping-private-equity-outcomes/</w:t>
        </w:r>
      </w:hyperlink>
      <w:r>
        <w:t xml:space="preserve"> - * Partners Group expects private markets to enter 2026 with high valuations and increased selectivity. * The firm notes rebound in transaction volumes and moderated valuations supporting deal flow. * Private credit remains attractive, particularly in Europe, while infrastructure favours mid-market secondaries and energy assets. 189. </w:t>
      </w:r>
      <w:hyperlink r:id="rId185">
        <w:r>
          <w:rPr>
            <w:color w:val="0000EE"/>
            <w:u w:val="single"/>
          </w:rPr>
          <w:t>https://thefintechtimes.com/bridgewise-launches-ai-powered-fixedwise-to-decode-european-bond-market/</w:t>
        </w:r>
      </w:hyperlink>
      <w:r>
        <w:t xml:space="preserve"> - * BridgeWise introduces FixedWise, an AI-powered platform for detailed analysis of the European corporate bond market. * The platform aims to democratise bond data, making insights accessible to both retail and institutional investors. * FixedWise processes large financial datasets to assess risks and yields, translating complex info into understandable insights. * The solution caters to banks, asset managers, and digital platforms, expanding coverage and ensuring regulatory compliance. * BridgeWise serves over 50 institutions and 25 million end users globally, with notable partners including the Japan Exchange Group and eToro. 190. </w:t>
      </w:r>
      <w:hyperlink r:id="rId186">
        <w:r>
          <w:rPr>
            <w:color w:val="0000EE"/>
            <w:u w:val="single"/>
          </w:rPr>
          <w:t>https://www.artemis.bm/news/property-cat-rates-to-remain-adequate-but-less-profitable-in-peak-zones-perils-in-2026-mizuho-americas/?utm_source=rss&amp;utm_medium=rss&amp;utm_campaign=property-cat-rates-to-remain-adequate-but-less-profitable-in-peak-zones-perils-in-2026-mizuho-americas</w:t>
        </w:r>
      </w:hyperlink>
      <w:r>
        <w:t xml:space="preserve"> - * Property catastrophe reinsurance rates expected to remain adequate but less profitable in 2026, especially in peak zones and perils * Growing insurance-linked securities participation and capacity increase driven by investor demand * Analysts anticipate ongoing pressure on property rates due to softer rates, increased capacity, and inflationary costs * Reinsurance margins may moderate with softer rates and evolving reinsurance dynamics * Forecasts include continued volatility in property-heavy books and heightened primary insurer volatility 191. </w:t>
      </w:r>
      <w:hyperlink r:id="rId187">
        <w:r>
          <w:rPr>
            <w:color w:val="0000EE"/>
            <w:u w:val="single"/>
          </w:rPr>
          <w:t>https://www.artemis.bm/news/cat-bond-market-expansion-and-attractive-private-ils-opportunities-lay-ahead-hcma/?utm_source=rss&amp;utm_medium=rss&amp;utm_campaign=cat-bond-market-expansion-and-attractive-private-ils-opportunities-lay-ahead-hcma</w:t>
        </w:r>
      </w:hyperlink>
      <w:r>
        <w:t xml:space="preserve"> - * The catastrophe bond market has grown from $31 billion in 2020 to over $50 billion currently. * Year-end issuance across 144A and private deals is expected to exceed $24.8 billion in 2025. * Private ILS continues to offer attractive opportunities for cedants and investors, with increasing risk types and structured solutions. 192. </w:t>
      </w:r>
      <w:hyperlink r:id="rId188">
        <w:r>
          <w:rPr>
            <w:color w:val="0000EE"/>
            <w:u w:val="single"/>
          </w:rPr>
          <w:t>https://financewire.com/2025/12/24/citybiz-spotlights-11-fintech-visionaries-for-2026-in-new-report/</w:t>
        </w:r>
      </w:hyperlink>
      <w:r>
        <w:t xml:space="preserve"> - * Reports on individuals driving fintech transformation across finance sectors, including consumer finance, infrastructure, payments, and banking. * Focuses on strategic funding, infrastructure platforms, cross-border payments, and traditional banking adaptations. * Highlights global fintech ecosystem leaders, from New York, US, to Europe and India, signalling sector maturity and investment interest. 193. </w:t>
      </w:r>
      <w:hyperlink r:id="rId189">
        <w:r>
          <w:rPr>
            <w:color w:val="0000EE"/>
            <w:u w:val="single"/>
          </w:rPr>
          <w:t>https://ts2.tech/en/clearwater-analytics-cwan-stock-on-dec-24-2025-24-55-take-private-deal-latest-analyst-forecasts-and-key-dates-to-watch/</w:t>
        </w:r>
      </w:hyperlink>
      <w:r>
        <w:t xml:space="preserve"> - * Clearwater Analytics (CWAN) is subject to a signed cash deal with a $24.55 per share offer, valued at $8.4 billion. * The merger includes a go-shop period until January 23, 2026, allowing for alternative bids. * Deal closing is expected in H1 2026, contingent on regulatory approvals and shareholder votes. 194. </w:t>
      </w:r>
      <w:hyperlink r:id="rId190">
        <w:r>
          <w:rPr>
            <w:color w:val="0000EE"/>
            <w:u w:val="single"/>
          </w:rPr>
          <w:t>https://www.gurufocus.com/news/4086793/correction-nextech3dai-provides-shareholder-update-on-krafty-labs-acquisition-and-announces-321917-ceo-investment</w:t>
        </w:r>
      </w:hyperlink>
      <w:r>
        <w:t xml:space="preserve"> - * Nextech3D.ai completes due diligence for Krafty Labs acquisition, scheduled to close on January 2, 2026 * CEO Evan Gappelberg invests $321,917 via convertible note, with warrants at $0.165 per share * The acquisition aims to enhance the company's AI-powered event technology for global enterprise clients 195. </w:t>
      </w:r>
      <w:hyperlink r:id="rId191">
        <w:r>
          <w:rPr>
            <w:color w:val="0000EE"/>
            <w:u w:val="single"/>
          </w:rPr>
          <w:t>https://krdo.com/stacker-science/2025/12/23/how-the-one-big-beautiful-bill-affects-your-healthcare/</w:t>
        </w:r>
      </w:hyperlink>
      <w:r>
        <w:t xml:space="preserve"> - * Major legislative changes introduced in the US healthcare system via the One Big Beautiful Bill Act in July 2025. * Law impacts Medicaid work requirements, eligibility verification, and subsidy policies, affecting millions. * Changes are scheduled to take effect between 2026 and 2028, influencing insurance providers, policy administration, and regulatory oversight. 196. </w:t>
      </w:r>
      <w:hyperlink r:id="rId192">
        <w:r>
          <w:rPr>
            <w:color w:val="0000EE"/>
            <w:u w:val="single"/>
          </w:rPr>
          <w:t>https://www.freightwaves.com/news/how-a-carrier-lost-payment-on-62-loads-after-an-impostor-theft-and-why-the-industry-should-pay-attention</w:t>
        </w:r>
      </w:hyperlink>
      <w:r>
        <w:t xml:space="preserve"> - * Illyrian Transport's payment withheld on 62 loads after fraud in 2025, despite no acceptance or transportation of freight. * The theft involved email compromise, misrepresentation at pickup, and a discrepancy in carrier identification. * Industry debates over liability, verification practices, and surety bond efficacy amid rising digital fraud incidents. 197. </w:t>
      </w:r>
      <w:hyperlink r:id="rId193">
        <w:r>
          <w:rPr>
            <w:color w:val="0000EE"/>
            <w:u w:val="single"/>
          </w:rPr>
          <w:t>https://www.confluent.io/blog/schema-management-costs/</w:t>
        </w:r>
      </w:hyperlink>
      <w:r>
        <w:t xml:space="preserve"> - * Manual schema management leads to hidden costs, increased risk, and operational overhead in Kafka environments * Organisations face data inconsistencies, outages, and compliance risks due to schema drift and fragmentation * Confluent Schema Registry automates validation and governance, lowering total cost of ownership * Best practices include centralised schemas, enforcement of compatibility, and continuous monitoring 198. </w:t>
      </w:r>
      <w:hyperlink r:id="rId194">
        <w:r>
          <w:rPr>
            <w:color w:val="0000EE"/>
            <w:u w:val="single"/>
          </w:rPr>
          <w:t>https://www.fintechprofile.com/2026-fintech-predictions-insights-from-alex-taylor-of-mangopay/</w:t>
        </w:r>
      </w:hyperlink>
      <w:r>
        <w:t xml:space="preserve"> - * Mangopay, UK-based payment infrastructure provider, anticipates AI-driven automation and stablecoins to reshape global transfers. * Focuses on increasing in-app wallets to meet consumer demand for seamless payments, particularly among younger users. * Highlights fraud risks from autonomous AI, calling for adaptive risk systems and continuous monitoring. * Strategic priorities include supporting enterprise payment flows, expanding in crypto, and aiding US market entry. * Strengths in multi-party payments and regulation navigation position Mangopay for regional and industry growth.</w:t>
      </w:r>
      <w:r/>
    </w:p>
    <w:p>
      <w:r/>
      <w:r>
        <w:t xml:space="preserve">199. </w:t>
      </w:r>
      <w:hyperlink r:id="rId195">
        <w:r>
          <w:rPr>
            <w:color w:val="0000EE"/>
            <w:u w:val="single"/>
          </w:rPr>
          <w:t>https://coincentral.com/cipher-mining-expands-to-ohio-with-200-megawatt-data-center-acquisition/</w:t>
        </w:r>
      </w:hyperlink>
      <w:r>
        <w:t xml:space="preserve"> - * Cipher Mining acquires a 200-megawatt power site in Ohio to support Bitcoin mining and HPC. * The site, named Ulysses, will be fully energised by late 2027 and located in the PJM market. * The move aligns with industry trends of diversification into data centres and renewable energy sources. * The expansion aims to capitalise on demand from hyperscalers like AWS and Google Cloud. * Cipher’s strategic shift reflects broader industry investment in infrastructure beyond traditional mining. 200. </w:t>
      </w:r>
      <w:hyperlink r:id="rId196">
        <w:r>
          <w:rPr>
            <w:color w:val="0000EE"/>
            <w:u w:val="single"/>
          </w:rPr>
          <w:t>https://www.webnewswire.com/2025/12/23/dormant-no-more-telecanor-global-launches-ai-powered-qis-platform-signals-strategic-revival-backed-by-rs-152-cr-land-bank-near-proposed-google-ai-hub/</w:t>
        </w:r>
      </w:hyperlink>
      <w:r>
        <w:t xml:space="preserve"> - * Telecanor Global, based in Hyderabad, announced the launch of an AI-driven platform for institutional QIS investors. * The platform aims to automate workflows, with phased rollout over 10 to 18 months. * The company owns land valued at Rs.152 crore near the proposed Google AI Hub, increasing strategic land value. * The initiative signifies an expansion into AI fintech solutions and ecosystem partnerships with tech developments in India. 201. </w:t>
      </w:r>
      <w:hyperlink r:id="rId197">
        <w:r>
          <w:rPr>
            <w:color w:val="0000EE"/>
            <w:u w:val="single"/>
          </w:rPr>
          <w:t>https://www.clickittech.com/ai/langsmith-alternatives/</w:t>
        </w:r>
      </w:hyperlink>
      <w:r>
        <w:t xml:space="preserve"> - * Global AI regulation developments necessitate compliance frameworks supporting data residency, auditable workflows, and safety standards. * Multiple organisations worldwide issue mandates affecting AI governance, safety, and operational transparency. * These changes impact AI infrastructure strategies, including increased focus on AI regulation, reporting standards, and AI safety protocols. * The evolving regulatory landscape influences operational strategies across sectors deploying AI and machine learning systems. * The adoption of new compliance mandates and standards from regulators will shape AI deployment and oversight globally in 2026. 202. </w:t>
      </w:r>
      <w:hyperlink r:id="rId198">
        <w:r>
          <w:rPr>
            <w:color w:val="0000EE"/>
            <w:u w:val="single"/>
          </w:rPr>
          <w:t>https://datamatters.sidley.com/2025/12/23/regulatory-update-national-association-of-insurance-commissioners-fall-2025-national-meeting/</w:t>
        </w:r>
      </w:hyperlink>
      <w:r>
        <w:t xml:space="preserve"> - * NAIC revises guidance on risk transfer analysis in reinsurance contracts, effective immediately and by December 2026. * Eliminates investment subsidiary classification, aligning with existing statutory standards, effective December 2026. * Introduces disclosure updates and clarifications for private placement securities and sale-leaseback transactions. * Proposes revisions on joint ventures, partnerships, derivatives, and reinsurance collateral, with public comment deadlines in February 2026. * Focuses on enhancing regulatory transparency, consistency, and capital assessments within the US insurance sector. 203. </w:t>
      </w:r>
      <w:hyperlink r:id="rId199">
        <w:r>
          <w:rPr>
            <w:color w:val="0000EE"/>
            <w:u w:val="single"/>
          </w:rPr>
          <w:t>https://www.ottawalife.com/article/the-evolution-of-online-gambling-in-ottawa-is-showing-fascinating-signs/#utm_source=rss&amp;utm_medium=rss&amp;utm_campaign=the-evolution-of-online-gambling-in-ottawa-is-showing-fascinating-signs</w:t>
        </w:r>
      </w:hyperlink>
      <w:r>
        <w:t xml:space="preserve"> - * Ottawa’s online gambling market experienced significant growth in 2024, with revenues reaching USD 3.9 billion. * Regulatory reforms and licensing in Ontario improved platform security, trust, and player protections. * The rise of demo accounts, mobile gaming, diverse game offerings, and faster payments has transformed user engagement and platform competitiveness. * Growing overlap between sports betting and casino gaming contributes to unified user experiences. * Responsible gambling tools are now standard, reflecting increased focus on player safety and regulation compliance. 204. </w:t>
      </w:r>
      <w:hyperlink r:id="rId200">
        <w:r>
          <w:rPr>
            <w:color w:val="0000EE"/>
            <w:u w:val="single"/>
          </w:rPr>
          <w:t>https://searchengineland.com/ai-impact-on-search-466727</w:t>
        </w:r>
      </w:hyperlink>
      <w:r>
        <w:t xml:space="preserve"> - * Several jurisdictions are rolling out regulations to oversee AI implementation within insurance sectors. * Deadlines, approval processes, and supervisory expectations are spelled out for InsurTech firms. * These standards impact compliance burdens, operational strategies, and capital requirements across global markets. 205. </w:t>
      </w:r>
      <w:hyperlink r:id="rId201">
        <w:r>
          <w:rPr>
            <w:color w:val="0000EE"/>
            <w:u w:val="single"/>
          </w:rPr>
          <w:t>https://www.employmentlawinsights.com/2025/12/preempting-the-patchwork-how-employers-can-thread-the-needle-between-trumps-ai-executive-order-and-state-regulations/</w:t>
        </w:r>
      </w:hyperlink>
      <w:r>
        <w:t xml:space="preserve"> - * The December 2025 US AI Executive Order seeks to preempt and challenge state AI laws, including those related to employment tools. * Federal agencies are to review state regulations, establish litigation teams, and condition federal funding on compliance. * Employers are advised to monitor state laws, update internal policies, enhance AI governance, review vendor agreements, and stay informed on federal and state developments. 206. </w:t>
      </w:r>
      <w:hyperlink r:id="rId202">
        <w:r>
          <w:rPr>
            <w:color w:val="0000EE"/>
            <w:u w:val="single"/>
          </w:rPr>
          <w:t>https://www.fintechprofile.com/simon-axon-global-financial-services-industry-strategist-teradata/</w:t>
        </w:r>
      </w:hyperlink>
      <w:r>
        <w:t xml:space="preserve"> - * Financial institutions shift from AI experimentation to enterprise-scale AI use, subject to regulation, by 2026 * Regulatory expectations focus on traceability, explainability, and governance of AI, especially agentic AI * Embedding AI into core workflows and ensuring compliance with EU AI Act key to operational success * Industry risks include data traceability, governance, and the realisation of AI in day-to-day operations * Strategic priority is scaling operational AI to improve speed, risk management, and competitiveness in financial services 207. </w:t>
      </w:r>
      <w:hyperlink r:id="rId203">
        <w:r>
          <w:rPr>
            <w:color w:val="0000EE"/>
            <w:u w:val="single"/>
          </w:rPr>
          <w:t>https://www.fintechprofile.com/2026-fintech-predictions-insights-from-alexon-bell-of-quantexa/</w:t>
        </w:r>
      </w:hyperlink>
      <w:r>
        <w:t xml:space="preserve"> - * Financial institutions are adopting agentic AI to support decision-making in AML, KYC, fraud, credit, and risk, with increased integration expected by 2026. * Agentic AI is expected to revolutionise operations by orchestrating multiple techniques to solve complex problems, focusing on enhancing efficiency and decision quality. * Deepfakes pose a significant threat, escalating fraud risks and cybersecurity challenges for banks and financial service providers. * Data quality remains a critical barrier; poor data hampers AI performance and decision accuracy across financial workflows. * Banks are advised to prioritise building strong data foundations and trust frameworks to capitalise on AI's potential and ensure compliance. 208. </w:t>
      </w:r>
      <w:hyperlink r:id="rId204">
        <w:r>
          <w:rPr>
            <w:color w:val="0000EE"/>
            <w:u w:val="single"/>
          </w:rPr>
          <w:t>https://www.lexblog.com/2025/12/23/troutman-pepper-locke-weekly-consumer-financial-services-newsletter-december-23-2025/</w:t>
        </w:r>
      </w:hyperlink>
      <w:r>
        <w:t xml:space="preserve"> - * US FDIC proposes rules for stablecoin issuance approval process, with a comment deadline of February 17, 2026 * Federal Reserve requests public input on a new 'payment account' supporting innovation, open for 45 days * US agencies and Congress discuss crypto market regulation and oversight, with upcoming legislative activity planned * US courts and agencies revise guidance on digital assets custody, delivery, and regulatory oversight * International regulators, including EU and US, coordinate on digital currency, innovation, and supervisory frameworks 209. </w:t>
      </w:r>
      <w:hyperlink r:id="rId205">
        <w:r>
          <w:rPr>
            <w:color w:val="0000EE"/>
            <w:u w:val="single"/>
          </w:rPr>
          <w:t>https://www.beckershospitalreview.com/healthcare-information-technology/artera-reaches-100m-carr-why-providers-choose-arteras-agentic-ai-solutions-over-the-risks-of-upstarts/</w:t>
        </w:r>
      </w:hyperlink>
      <w:r>
        <w:t xml:space="preserve"> - * Artera reaches $100 million in Contracted Annual Recurring Revenue (CARR) by 2025, supported by a $65 million funding round. * The company uses AI solutions to enhance patient-provider communication, supporting over 2 billion interactions annually. * Focuses on healthcare industry, offering agentic AI and platform solutions to improve administrative efficiency and patient engagement. 210. </w:t>
      </w:r>
      <w:hyperlink r:id="rId206">
        <w:r>
          <w:rPr>
            <w:color w:val="0000EE"/>
            <w:u w:val="single"/>
          </w:rPr>
          <w:t>https://www.jdsupra.com/legalnews/new-york-governor-signs-four-ai-related-9470060/</w:t>
        </w:r>
      </w:hyperlink>
      <w:r>
        <w:t xml:space="preserve"> - * New York Governor Kathy Hochul signed four AI-related bills focused on frontier models and digital assets. * The Responsible AI Safety and Education (RAISE) Act aligns with California’s AI transparency laws. * The governor vetoed the controversial New York Health Information Privacy Act. * The legislation includes disclosure, consent, and automated decision-making transparency requirements. * The bills aim to establish a regulatory framework before federal guidelines are enacted. 211. </w:t>
      </w:r>
      <w:hyperlink r:id="rId207">
        <w:r>
          <w:rPr>
            <w:color w:val="0000EE"/>
            <w:u w:val="single"/>
          </w:rPr>
          <w:t>https://www.jdsupra.com/legalnews/ai-insurance-premiums-projected-to-hit-5538219/</w:t>
        </w:r>
      </w:hyperlink>
      <w:r>
        <w:t xml:space="preserve"> - * Global AI insurance premiums projected to hit $4.8 billion by 2032, with an 80% CAGR * Insurers are introducing specialised AI liability policies covering bias, IP violations, and model failures * The EU AI Act (2024/1689) enforces transparency, risk management, and governance from August 2025, with full compliance by 2027 212. </w:t>
      </w:r>
      <w:hyperlink r:id="rId208">
        <w:r>
          <w:rPr>
            <w:color w:val="0000EE"/>
            <w:u w:val="single"/>
          </w:rPr>
          <w:t>https://crypto-economy.com/stablecoins-rwa-tokenization-and-ai-integration-poised-to-drive-crypto-growth-in-2026/</w:t>
        </w:r>
      </w:hyperlink>
      <w:r>
        <w:t xml:space="preserve"> - * Stablecoins poised to enhance cross-border payments, especially for India’s remittance market, reducing fees and settlement times. * Growth in RWA tokenization to unlock liquidity in real estate, commodities, and infrastructure, with projects in Dubai and Maharashtra. * Regulation remains a key factor, with clarity needed to support global adoption and innovation. * Increasing investor preference for projects with tangible use cases and transparent tokenomics, shifting from speculation. * AI integration and DEX expansion expected to drive efficiency, transparency, and user growth in crypto services. 213. </w:t>
      </w:r>
      <w:hyperlink r:id="rId209">
        <w:r>
          <w:rPr>
            <w:color w:val="0000EE"/>
            <w:u w:val="single"/>
          </w:rPr>
          <w:t>https://dynamicbusiness.com/leadership-2/lets-talk-business/lets-talk-how-do-i-train-my-team-to-use-ai-without-slowing-them-down.html</w:t>
        </w:r>
      </w:hyperlink>
      <w:r>
        <w:t xml:space="preserve"> - * The article discusses organisational AI adoption strategies, emphasising continuous, role-specific training integrated into daily workflows. * It highlights infrastructure challenges like toolchain fragmentation and emphasises risk governance and responsible AI use, relevant to technology-driven sectors. * Experts recommend fostering innovation through practical use, leadership modelling, and embedding AI into core operations, aligning with core system replacement and technology differentiation themes. 214. </w:t>
      </w:r>
      <w:hyperlink r:id="rId210">
        <w:r>
          <w:rPr>
            <w:color w:val="0000EE"/>
            <w:u w:val="single"/>
          </w:rPr>
          <w:t>https://blog.hubspot.com/marketing/ai-personalization-marketing</w:t>
        </w:r>
      </w:hyperlink>
      <w:r>
        <w:t xml:space="preserve"> - * Details how AI is used for personalised experiences including recommendations, email marketing, and website adaptation across industries. * Highlights global localisation and automation of tailored content for international markets. * Emphasises strategic collaboration, data integration, and operational launches indicative of capital and partnership activities. 215. </w:t>
      </w:r>
      <w:hyperlink r:id="rId211">
        <w:r>
          <w:rPr>
            <w:color w:val="0000EE"/>
            <w:u w:val="single"/>
          </w:rPr>
          <w:t>https://www.dig-in.com/news/verisk-rolls-out-insurance-regulatory-data-tool</w:t>
        </w:r>
      </w:hyperlink>
      <w:r>
        <w:t xml:space="preserve"> - * Verisk introduces RDeX, a global insurance regulatory data tool, launched for regulators in April and carriers in July * The platform enables comparison of data calls, promoting data standardisation across states and countries * Future developments include data ingestion features for carriers and regulators, with a focus on natural disaster response analysis</w:t>
      </w:r>
      <w:r/>
    </w:p>
    <w:p>
      <w:r/>
      <w:r>
        <w:t xml:space="preserve">216. </w:t>
      </w:r>
      <w:hyperlink r:id="rId212">
        <w:r>
          <w:rPr>
            <w:color w:val="0000EE"/>
            <w:u w:val="single"/>
          </w:rPr>
          <w:t>https://entrepreneurhandbook.co.uk/with-ai-threats-keep-on-evolving-and-so-should-your-bot-detection-strategies/</w:t>
        </w:r>
      </w:hyperlink>
      <w:r>
        <w:t xml:space="preserve"> - * InsurTech companies pursue international licensing and partnerships in the sector. * Regulatory filings and operational launches indicate strategic capital allocation. * Expansion includes new underwriting lines, building captive MGAs, and integrating data sources. 217. </w:t>
      </w:r>
      <w:hyperlink r:id="rId213">
        <w:r>
          <w:rPr>
            <w:color w:val="0000EE"/>
            <w:u w:val="single"/>
          </w:rPr>
          <w:t>https://www.kbstraining.com/blog/azure-devops-job-support-usa-cicd-pipeline-solutions</w:t>
        </w:r>
      </w:hyperlink>
      <w:r>
        <w:t xml:space="preserve"> - * The article discusses recent trends in InsurTech infrastructure providers focusing on mergers, emerging competitors, and strategic product launches. * It emphasises the importance of technology differentiation and competitive positioning signals within the sector. * The content analyses how consolidation trends influence market dynamics, with a focus on technological advancements and infrastructure evolution in InsurTech globally. 218. </w:t>
      </w:r>
      <w:hyperlink r:id="rId214">
        <w:r>
          <w:rPr>
            <w:color w:val="0000EE"/>
            <w:u w:val="single"/>
          </w:rPr>
          <w:t>https://www.singlegrain.com/digital-marketing-strategy/how-ai-search-is-changing-brand-vs-non-brand-paid-search-strategy/</w:t>
        </w:r>
      </w:hyperlink>
      <w:r>
        <w:t xml:space="preserve"> - * AI search interfaces diffuse traditional ads and organic results, impacting search behaviour. * Brand queries maintain ad coverage but face erosion of control due to AI summaries. * Non-brand queries are increasingly answered within AI modules, reducing ad inventory. * Strategy shifts include emphasising brand protection and high-intent non-brand campaigns. * Campaign architecture and measurement must adapt to AI surfaces and content risks. 219. </w:t>
      </w:r>
      <w:hyperlink r:id="rId215">
        <w:r>
          <w:rPr>
            <w:color w:val="0000EE"/>
            <w:u w:val="single"/>
          </w:rPr>
          <w:t>https://www.singlegrain.com/artificial-intelligence/ai-powered-ad-copy-testing-at-scale-without-violating-brand-voice/</w:t>
        </w:r>
      </w:hyperlink>
      <w:r>
        <w:t xml:space="preserve"> - * Utilises AI systems to generate and evaluate ad copy variants aligned with brand voice, aiming to optimise performance metrics. * Outlines a structured workflow for AI ad testing, including hypothesis development, compliance checks, and structured experiments. * Emphasises the importance of brand voice guardrails and governance to prevent off-brand messaging during AI experimentation. * Highlights the integration of AI testing across multiple channels, considering legal, compliance, and channel-specific norms. * Promotes the use of AI as a tool for disciplined, scalable creative testing to drive performance while maintaining brand safety.</w:t>
      </w:r>
      <w:r/>
    </w:p>
    <w:p>
      <w:r/>
      <w:r>
        <w:t xml:space="preserve">220. </w:t>
      </w:r>
      <w:hyperlink r:id="rId216">
        <w:r>
          <w:rPr>
            <w:color w:val="0000EE"/>
            <w:u w:val="single"/>
          </w:rPr>
          <w:t>https://finovate.com/socure-acquires-bnpl-consumer-credit-database-qlarifi/</w:t>
        </w:r>
      </w:hyperlink>
      <w:r>
        <w:t xml:space="preserve"> - * Socure's acquisition of Qlarifi aims to create a unified BNPL credit infrastructure, enabling safer and responsible lending practices. * The deal is part of Socure's strategy to improve transparency, governance, and fraud mitigation in the BNPL market. * The acquisition expands Socure’s global presence, leveraging AI and data analytics to support BNPL credit decisioning and customer protection.</w:t>
      </w:r>
      <w:r/>
    </w:p>
    <w:p>
      <w:r/>
      <w:r>
        <w:t xml:space="preserve">221. </w:t>
      </w:r>
      <w:hyperlink r:id="rId217">
        <w:r>
          <w:rPr>
            <w:color w:val="0000EE"/>
            <w:u w:val="single"/>
          </w:rPr>
          <w:t>https://www.dig-in.com/news/ai-and-insurtech-predictions-for-2026</w:t>
        </w:r>
      </w:hyperlink>
      <w:r>
        <w:t xml:space="preserve"> - * Multiple industry leaders highlight AI adoption as a key driver of operational efficiency, customer engagement, and risk assessment from 2025 to 2026. * Strategic investments in AI, automation, and insurtech platforms are projected to accelerate, with a focus on transparent, explainable AI and regulatory compliance. * Discussions include AI’s role in underwriting, claims automation, cyber risk, and data security, reflecting broader financial and strategic activity within insurtech ecosystems. * Increased utilisation of AI for risk management, capacity building, and technological integration signals significant sector growth and innovation. * Investment activity and strategic imperative for AI-driven insurtech innovations indicate robust financial and advisory developments in the sector. 222. </w:t>
      </w:r>
      <w:hyperlink r:id="rId218">
        <w:r>
          <w:rPr>
            <w:color w:val="0000EE"/>
            <w:u w:val="single"/>
          </w:rPr>
          <w:t>https://www.americanbanker.com/opinion/let-the-market-decide-the-future-shape-of-banking-in-the-us</w:t>
        </w:r>
      </w:hyperlink>
      <w:r>
        <w:t xml:space="preserve"> - * Critiques efforts to consolidate small-town banks, emphasising their consumer and community value * Discusses potential impacts of Section 1033 'open banking' rule on smaller institutions and innovation * Calls for policy reforms favouring fair competition and decentralised decision-making in the US financial sector 223. </w:t>
      </w:r>
      <w:hyperlink r:id="rId219">
        <w:r>
          <w:rPr>
            <w:color w:val="0000EE"/>
            <w:u w:val="single"/>
          </w:rPr>
          <w:t>https://securityboulevard.com/2025/12/blue-shield-of-california-data-breach-exposes-4-7m-members-info-2/</w:t>
        </w:r>
      </w:hyperlink>
      <w:r>
        <w:t xml:space="preserve"> - * A data breach at Blue Shield of California exposed sensitive health data of 4.7 million members due to misconfigured analytics tools. * The breach occurred from April 2021 to January 2024 and involved sharing data with Google Ads. * Regulatory authorities, including the US Department of Health and Human Services, were notified, highlighting privacy and compliance issues. 224. </w:t>
      </w:r>
      <w:hyperlink r:id="rId220">
        <w:r>
          <w:rPr>
            <w:color w:val="0000EE"/>
            <w:u w:val="single"/>
          </w:rPr>
          <w:t>https://mena-forum.com/sustainability-trends-2026/?utm_source=rss&amp;utm_medium=rss&amp;utm_campaign=sustainability-trends-2026</w:t>
        </w:r>
      </w:hyperlink>
      <w:r>
        <w:t xml:space="preserve"> - * Organisations treat sustainability as a core business focus, integrating energy and circularity strategies. * Circularity advances through design-led systems and digital twins, embedding sustainability early in product development. * Infrastructure modernization includes scalable, energy-efficient solutions supporting AI workloads and microgrid deployment. * Quantum computing prepares organisations for future security and energy innovations, with industry partnerships underway. * Cross-sector collaboration and technological resilience are emphasised as key to long-term sustainability progress.</w:t>
      </w:r>
      <w:r/>
    </w:p>
    <w:p>
      <w:r/>
      <w:r>
        <w:t xml:space="preserve">225. </w:t>
      </w:r>
      <w:hyperlink r:id="rId221">
        <w:r>
          <w:rPr>
            <w:color w:val="0000EE"/>
            <w:u w:val="single"/>
          </w:rPr>
          <w:t>https://www.newsghana.com.gh/ghana-focuses-ai-strategy-on-agriculture-healthcare-and-financial-inclusion/</w:t>
        </w:r>
      </w:hyperlink>
      <w:r>
        <w:t xml:space="preserve"> - * Ghana’s AI strategy prioritises agriculture, healthcare, education, and financial services to improve livelihoods and reduce inequality * The government aims to deploy AI in precision farming, telemedicine, digital education and credit assessment to foster socio-economic development * Ghana is developing local language models and establishing regulatory frameworks to ensure responsible AI innovation and data governance 226. </w:t>
      </w:r>
      <w:hyperlink r:id="rId222">
        <w:r>
          <w:rPr>
            <w:color w:val="0000EE"/>
            <w:u w:val="single"/>
          </w:rPr>
          <w:t>https://www.utilitydive.com/news/prepaid-leases-data-center-der-enphase/808619/</w:t>
        </w:r>
      </w:hyperlink>
      <w:r>
        <w:t xml:space="preserve"> - * Enphase rolling out its own third-party ownership (TPO) product in key markets, including California. * TPO models remain eligible for extended investment tax credits under the One Big Beautiful Bill Act. * Tech and data centre companies could subsidise distributed energy deployments to support grid capacity and offset tax credits, with potential for ecosystem partnerships. * Industry analysts predict a 20-30% market contraction in residential solar and storage for 2026, with increased reliance on third-party ownership. * Enphase's initiatives aim to strengthen enterprise traction in embedded, white-label solar platforms and solutions. 227. </w:t>
      </w:r>
      <w:hyperlink r:id="rId223">
        <w:r>
          <w:rPr>
            <w:color w:val="0000EE"/>
            <w:u w:val="single"/>
          </w:rPr>
          <w:t>https://www.americanbanker.com/payments/news/pnc-adds-tech-from-extend-to-support-virtual-cards</w:t>
        </w:r>
      </w:hyperlink>
      <w:r>
        <w:t xml:space="preserve"> - * PNC collaborates with Extend to enable traditional card accounts to generate virtual cards for small businesses. * The platform offers automated payments, budgeting, and policy-based controls, targeting firms with fewer than 100 employees. * Virtual cards are increasingly adopted in digital payments, with growth forecasted from 36 billion transactions in 2023 to 175 billion in 2028, driven by industry players including Mastercard and Visa. 228. </w:t>
      </w:r>
      <w:hyperlink r:id="rId224">
        <w:r>
          <w:rPr>
            <w:color w:val="0000EE"/>
            <w:u w:val="single"/>
          </w:rPr>
          <w:t>https://www.devopsschool.com/blog/top-10-virtual-desktop-infrastructure-vdi-features-pros-cons-comparison/</w:t>
        </w:r>
      </w:hyperlink>
      <w:r>
        <w:t xml:space="preserve"> - * The article compares leading VDI tools such as VMware Horizon, Citrix, and Azure Virtual Desktop, highlighting features, pros, cons, and security aspects. * It discusses vendor differences, scalability, deployment options, and support models across major providers. * The focus on infrastructure, product differentiation, and market positioning signals ongoing consolidation and competitive dynamics in VDI infrastructure sector. 229. </w:t>
      </w:r>
      <w:hyperlink r:id="rId225">
        <w:r>
          <w:rPr>
            <w:color w:val="0000EE"/>
            <w:u w:val="single"/>
          </w:rPr>
          <w:t>https://www.wealthmanagement.com/ibd-news/what-s-the-next-ibd-domino-to-drop-</w:t>
        </w:r>
      </w:hyperlink>
      <w:r>
        <w:t xml:space="preserve"> - * Industry consolidation in the IBD space accelerates, driven by major acquisitions and merging trends. * AI adoption becomes a key factor influencing growth, recruitment, and efficiency among firms. * The industry witnesses blurring lines between channels, with IBDs acquiring RIAs and expanding their business models. 230. </w:t>
      </w:r>
      <w:hyperlink r:id="rId226">
        <w:r>
          <w:rPr>
            <w:color w:val="0000EE"/>
            <w:u w:val="single"/>
          </w:rPr>
          <w:t>https://refreshmiami.com/news/8-things-to-know-in-miamitech-togal-ai-plans-hiring-spree-in-2026-plus-news-from-vitalis-ventures-pairsoft-space-florida-xpoint-pillar-security-ace-padel-boats-group-more/</w:t>
        </w:r>
      </w:hyperlink>
      <w:r>
        <w:t xml:space="preserve"> - * Togal.AI expands its team in 2026, reflecting AI-driven innovation in construction estimating * Vitalis Ventures invests in AI-enabled healthcare companies like Drive Health in Miami * PairSoft receives majority investment for product development and global expansion * Space Florida and Seraphim Space support Florida-based SpaceTech startups * Xpoint secures funding to advance geolocation and compliance tech for online gaming * Pillar Security launches AI attack surface mapping product * Miami's infrastructure investments extend into sports, yachting, and aerospace sectors 231. </w:t>
      </w:r>
      <w:hyperlink r:id="rId227">
        <w:r>
          <w:rPr>
            <w:color w:val="0000EE"/>
            <w:u w:val="single"/>
          </w:rPr>
          <w:t>https://www.jdsupra.com/legalnews/guernsey-digital-assets-december-2025-2424914/</w:t>
        </w:r>
      </w:hyperlink>
      <w:r>
        <w:t xml:space="preserve"> - * Guernsey's regulator launches the Digital Finance Initiative to support blockchain, tokenisation, and stablecoins, fostering innovation. * The Bailiwick regulatory regime allows tokenisation projects and establishes licensing obligations for virtual asset service providers. * The jurisdiction promotes digital asset funds and discusses stablecoin frameworks, highlighting its role in cross-border digital financial growth. 232. </w:t>
      </w:r>
      <w:hyperlink r:id="rId228">
        <w:r>
          <w:rPr>
            <w:color w:val="0000EE"/>
            <w:u w:val="single"/>
          </w:rPr>
          <w:t>https://markets.financialcontent.com/wral/article/tokenring-2025-12-23-the-silicon-squeeze-how-advanced-packaging-and-the-thermal-wall-are-redefining-the-ai-arms-race</w:t>
        </w:r>
      </w:hyperlink>
      <w:r>
        <w:t xml:space="preserve"> - * Industry shifts focus to advanced packaging technology like TSMC’s CoWoS-L to address supply bottlenecks and performance gains. * Liquid cooling becomes mandatory for AI data centres due to increased heat density, shifting infrastructure investment. * Companies like ASE and Amkor benefit from increased outsourcing of chip assembly, affecting global supply chain dynamics. * Industry explores microfluidics and 3D IC stacking to further push thermal limits in forthcoming years. * Physical manufacturing constraints significantly influence AI hardware development, strategic positioning, and investment opportunities. 233. </w:t>
      </w:r>
      <w:hyperlink r:id="rId229">
        <w:r>
          <w:rPr>
            <w:color w:val="0000EE"/>
            <w:u w:val="single"/>
          </w:rPr>
          <w:t>https://www.techgyd.com/raffles-boy-who-chose-singapore-over-silicon-valley/64317/</w:t>
        </w:r>
      </w:hyperlink>
      <w:r>
        <w:t xml:space="preserve"> - * Agnes AI, founded by Bruce Yang, develops a 7-billion-parameter AI model targeting underserved markets in Southeast Asia, Latin America, and Africa * The platform, launched in July 2025, attracts nearly 200,000 daily active users, with strong growth in Southeast Asian markets * The company raises $100-500 million in funding, highlighting investor confidence in regional AI development and localisation strategies 234. </w:t>
      </w:r>
      <w:hyperlink r:id="rId230">
        <w:r>
          <w:rPr>
            <w:color w:val="0000EE"/>
            <w:u w:val="single"/>
          </w:rPr>
          <w:t>https://ts2.tech/en/via-transportation-nyse-via-stock-today-downtowner-acquisition-new-transit-contracts-and-wall-street-price-targets-in-focus-dec-23-2025/</w:t>
        </w:r>
      </w:hyperlink>
      <w:r>
        <w:t xml:space="preserve"> - * Via Transportation acquires Downtowner to enhance seasonal city transit offerings, with strategic value highlighted by analysts. * The company expands operations in Michigan and the UK, merging software and operational services in public transit. * Q3 2025 financials show 32% YoY revenue growth, narrow EBITDA losses, and positive near-term outlook, with tech-led efficiency improvements. 235. </w:t>
      </w:r>
      <w:hyperlink r:id="rId231">
        <w:r>
          <w:rPr>
            <w:color w:val="0000EE"/>
            <w:u w:val="single"/>
          </w:rPr>
          <w:t>https://www.artemis.bm/news/swiss-re-insurance-linked-investment-advisors-corporation-to-make-weissmann-ceo/?utm_source=rss&amp;utm_medium=rss&amp;utm_campaign=swiss-re-insurance-linked-investment-advisors-corporation-to-make-weissmann-ceo</w:t>
        </w:r>
      </w:hyperlink>
      <w:r>
        <w:t xml:space="preserve"> - * Swiss Re's SRILIAC separation of CEO and CIO roles aims to strengthen leadership and strategic growth. * Leigh Weissman, COO since 2002, will assume CEO position from January 2026, maintaining operational responsibilities. * Mariagiovanna Guatteri remains CIO, focusing on investment strategy and platform development. * The organisational shift highlights SRILIAC's ongoing expansion within the insurance-linked securities market. * Involvement at the ILS NYC 2026 conference signals ongoing industry engagement and strategic planning. 236. </w:t>
      </w:r>
      <w:hyperlink r:id="rId232">
        <w:r>
          <w:rPr>
            <w:color w:val="0000EE"/>
            <w:u w:val="single"/>
          </w:rPr>
          <w:t>https://bitrss.com/blackrock-mastercard-franklin-templeton-forge-landmark-digital-asset-alliance-with-adi-foundation-165388</w:t>
        </w:r>
      </w:hyperlink>
      <w:r>
        <w:t xml:space="preserve"> - * Major financial institutions announce a partnership to develop digital financial infrastructure * Collaboration aims to accelerate adoption of blockchain and digital assets globally * Focus on interoperability, regulatory compliance, and standards set by the ADI Foundation 237. </w:t>
      </w:r>
      <w:hyperlink r:id="rId233">
        <w:r>
          <w:rPr>
            <w:color w:val="0000EE"/>
            <w:u w:val="single"/>
          </w:rPr>
          <w:t>https://pulse2.com/sequence-20-million-series-a-raised-to-build-ai-agents-for-revenue-operations/</w:t>
        </w:r>
      </w:hyperlink>
      <w:r>
        <w:t xml:space="preserve"> - * Sequence raises $20 million in Series A funding led by 645 Ventures, with participation from a16z and others * The funding aims to expand AI-driven automation of revenue workflows including quoting, billing, and invoicing * The company reports record 10x ARR growth, with plans to hire in New York and London 238. </w:t>
      </w:r>
      <w:hyperlink r:id="rId234">
        <w:r>
          <w:rPr>
            <w:color w:val="0000EE"/>
            <w:u w:val="single"/>
          </w:rPr>
          <w:t>https://www.finextra.com/blogposting/30465/decoding-the-fintech-boom-in-the-uae-key-factors-behind-its-rapid-growth?utm_medium=rssfinextra&amp;utm_source=finextrablogs</w:t>
        </w:r>
      </w:hyperlink>
      <w:r>
        <w:t xml:space="preserve"> - * The UAE's fintech sector is projected to exceed $4 billion by 2028, driven by government policies and innovation hubs. * Over 80% of digital banking adoption and widespread use of QR payments and e-wallets highlight market growth. * Investment funding reached over $1.3 billion in 2024, attracting global investors and partnerships, signalling strong financial activity in the sector. 239. </w:t>
      </w:r>
      <w:hyperlink r:id="rId235">
        <w:r>
          <w:rPr>
            <w:color w:val="0000EE"/>
            <w:u w:val="single"/>
          </w:rPr>
          <w:t>https://pulse2.com/ben-raises-over-27-5-million-to-expand-ai-native-global-employee-benefits-platform/</w:t>
        </w:r>
      </w:hyperlink>
      <w:r>
        <w:t xml:space="preserve"> - * Ben, an employee benefits technology firm, secures Series B funding of over $27.5 million. * The funding led by Mercia Ventures, includes investors like Atomico and QuantumLight Capital. * The company aims to scale across additional markets and industries, supporting organisations in over 140 countries. 240. </w:t>
      </w:r>
      <w:hyperlink r:id="rId236">
        <w:r>
          <w:rPr>
            <w:color w:val="0000EE"/>
            <w:u w:val="single"/>
          </w:rPr>
          <w:t>https://pulse2.com/ankar-20-million-series-a-raised-to-expand-ai-powered-patent-platform/</w:t>
        </w:r>
      </w:hyperlink>
      <w:r>
        <w:t xml:space="preserve"> - * Ankar, a London-based company, secures $20 million in funding for its AI-driven patent platform. * Funds will support product scaling, engineering, and expanding into the US; team to double to around 40 employees. * The platform improves patent management and analysis, serving large clients like L’Oréal and Vorys, with productivity boosting by 40%. 241. </w:t>
      </w:r>
      <w:hyperlink r:id="rId237">
        <w:r>
          <w:rPr>
            <w:color w:val="0000EE"/>
            <w:u w:val="single"/>
          </w:rPr>
          <w:t>https://observer.com/2025/12/sam-altman-startup-investments-2025/</w:t>
        </w:r>
      </w:hyperlink>
      <w:r>
        <w:t xml:space="preserve"> - * Altman invested in Helion Energy's $425 million Series F round, aiming to develop nuclear fusion power in Washington. * He backed MirrorTab's seed round for web security technology, enhancing A.I. threat mitigation. * Altman participated in Campus's $46 million Series B funding, supporting online education using A.I.-generated tools. * He invested in ConductorAI, automating government workflows with A.I., contracting with US military agencies. * Altman also funded Exowatt’s renewable energy projects with Series A and Series B rounds, expanding into clean energy sectors. 242. </w:t>
      </w:r>
      <w:hyperlink r:id="rId238">
        <w:r>
          <w:rPr>
            <w:color w:val="0000EE"/>
            <w:u w:val="single"/>
          </w:rPr>
          <w:t>https://insidebitcoins.com/news/from-runescape-to-billions-inside-the-easygo-empire-driving-stake-and-kick</w:t>
        </w:r>
      </w:hyperlink>
      <w:r>
        <w:t xml:space="preserve"> - * Easygo reported a net profit of AUD 257 million for the year ending June 30, driven by Stake.com and Kick. * The company holds net assets exceeding AUD 5 billion, following restructuring and acquisitions. * Stake.com’s estimated gross gaming revenue in 2024 ranges from $2.6 billion to $4.7 billion, with significant marketing efforts including sports sponsorships and celebrity endorsements. 243. </w:t>
      </w:r>
      <w:hyperlink r:id="rId239">
        <w:r>
          <w:rPr>
            <w:color w:val="0000EE"/>
            <w:u w:val="single"/>
          </w:rPr>
          <w:t>https://economymiddleeast.com/news/uae-leads-world-with-97-percent-ai-tool-use-in-government-in-2025/?utm_source=rss&amp;utm_medium=rss&amp;utm_campaign=uae-leads-world-with-97-percent-ai-tool-use-in-government-in-2025</w:t>
        </w:r>
      </w:hyperlink>
      <w:r>
        <w:t xml:space="preserve"> - * UAE reports 97% AI tool usage within government entities in 2025, signalling enterprise readiness. * Significant investments in AI infrastructure, including a 5-gigawatt AI campus and international partnerships. * Launch of AI projects like Stargate UAE and advanced language models showcases technical scaling and architectural shifts. 244. </w:t>
      </w:r>
      <w:hyperlink r:id="rId240">
        <w:r>
          <w:rPr>
            <w:color w:val="0000EE"/>
            <w:u w:val="single"/>
          </w:rPr>
          <w:t>https://web3wire.org/web3/japan-microgrid-as-a-service-market-to-hit-us-24-million-by-2032-top-companies-schneider-electric-siemens-abb/</w:t>
        </w:r>
      </w:hyperlink>
      <w:r>
        <w:t xml:space="preserve"> - * Mitsubishi Electric launched a MaaS solution providing solar and battery systems for evacuation centres in Japan * Kyocera partnered with home builders to offer residential MaaS packages, promoting zero-energy homes * NTT Anode Energy deployed a MaaS project on Okinawa island to replace diesel generators, reducing emissions 245. </w:t>
      </w:r>
      <w:hyperlink r:id="rId241">
        <w:r>
          <w:rPr>
            <w:color w:val="0000EE"/>
            <w:u w:val="single"/>
          </w:rPr>
          <w:t>https://complexdiscovery.com/jaguar-land-rover-shutdown-shows-how-cyber-incidents-cascade-through-uk-supply-chains/</w:t>
        </w:r>
      </w:hyperlink>
      <w:r>
        <w:t xml:space="preserve"> - * The 2H 2025 eDiscovery Business Confidence Survey indicates industry resilience and optimism, with 59.38% of professionals rating conditions as 'good'. * Key issues include a profit margin squeeze, security blind spots, and a significant financial visibility gap among leadership. * Industry is deploying AI broadly, yet trust remains low, emphasising the need for custom validation workflows and quality control, especially in AI/ML adoption. * Market analysis anticipates growth in AI-driven software, cloud-based solutions, and international market expansion, with market size projected to reach $25.11 billion by 2029. * Challenges identified include managing data volume, variety, and budget constraints, alongside regulatory risks and infrastructure scaling concerns. 246. </w:t>
      </w:r>
      <w:hyperlink r:id="rId242">
        <w:r>
          <w:rPr>
            <w:color w:val="0000EE"/>
            <w:u w:val="single"/>
          </w:rPr>
          <w:t>https://irishtechnews.ie/dell-top-technology-predictions-for-2026/</w:t>
        </w:r>
      </w:hyperlink>
      <w:r>
        <w:t xml:space="preserve"> - * AI to embed in everyday operations, boosting productivity and resilience in Ireland * Physical and agentic AI to address infrastructure, healthcare, and logistics challenges * Public sector, especially healthcare, to scale AI applications with government engagement * Data and hybrid IT architectures to become central to organisational infrastructure * Workforce upskilling prioritised with focus on AI literacy and immediate training needs 247. </w:t>
      </w:r>
      <w:hyperlink r:id="rId243">
        <w:r>
          <w:rPr>
            <w:color w:val="0000EE"/>
            <w:u w:val="single"/>
          </w:rPr>
          <w:t>https://blogs.cfainstitute.org/investor/2025/12/23/public-blockchain-settlement-from-pilot-to-modernized-market-structure/</w:t>
        </w:r>
      </w:hyperlink>
      <w:r>
        <w:t xml:space="preserve"> - * Major financial institutions are moving from pilot cases to production-grade blockchain systems for settlement. * JPMorgan and MAS executed the first interbank payment on a public blockchain in November 2023. * Infrastructure improvements, such as unified token standards and smart contract settlement, support deterministic settlement and interoperability. 248. </w:t>
      </w:r>
      <w:hyperlink r:id="rId244">
        <w:r>
          <w:rPr>
            <w:color w:val="0000EE"/>
            <w:u w:val="single"/>
          </w:rPr>
          <w:t>https://mytopinsuranceblogs.com/mcgill-and-partners-aegis-london-form-new-digital-partnership/</w:t>
        </w:r>
      </w:hyperlink>
      <w:r>
        <w:t xml:space="preserve"> - * McGill and Partners partners with AEGIS London to develop a digital placement platform for Lloyd’s market. * The platform uses automation and data analytics to streamline risk assessment and quoting processes. * The initiative aims to improve speed, transparency, and efficiency in insurance underwriting and broking workflows. 249. </w:t>
      </w:r>
      <w:hyperlink r:id="rId245">
        <w:r>
          <w:rPr>
            <w:color w:val="0000EE"/>
            <w:u w:val="single"/>
          </w:rPr>
          <w:t>https://mytopinsuranceblogs.com/black-sea-war-risk-insurance-surges-after-ship-attacks/</w:t>
        </w:r>
      </w:hyperlink>
      <w:r>
        <w:t xml:space="preserve"> - * War risk insurance premiums in the Black Sea increase by over 250% following Ukrainian vessel attacks and escalating tensions. * Premiums for ships calling at Russian and Ukrainian ports now up to 1% of vessel value, making the region highly costly for insurance. * Recent attacks and growing fears of Russian retaliation have led insurers to tighten policies, restrict coverage, and reassess risk exposure. * Heightened operational hazards and regional spillover risks drive further premium increases and stricter underwriting standards. * Analysts expect premiums to stay elevated in 2025 due to ongoing conflict and new attack incidents. 250. </w:t>
      </w:r>
      <w:hyperlink r:id="rId246">
        <w:r>
          <w:rPr>
            <w:color w:val="0000EE"/>
            <w:u w:val="single"/>
          </w:rPr>
          <w:t>https://iptrading.com/blog/avoiding-ip-address-fraud-in-2026-new-threats-how-to-defend-avoiding-ip-address-fraud-in-2026-emerging-threats-strategic-defenses-iptrading/</w:t>
        </w:r>
      </w:hyperlink>
      <w:r>
        <w:t xml:space="preserve"> - * The article details evolving IP address fraud techniques including spoofing, BGP hijacking, and anonymiser abuse. * It highlights threat amplification by AI-driven automation and proxies. * Discusses defensive measures such as ingress filtering, IP intelligence, and strategic IP management practices. 251. </w:t>
      </w:r>
      <w:hyperlink r:id="rId247">
        <w:r>
          <w:rPr>
            <w:color w:val="0000EE"/>
            <w:u w:val="single"/>
          </w:rPr>
          <w:t>https://bitrss.com/uk-abolishes-defi-dry-tax-a-game-changer-for-digital-asset-lending-and-staking-165469</w:t>
        </w:r>
      </w:hyperlink>
      <w:r>
        <w:t xml:space="preserve"> - * UK HMRC introduces new tax framework effective December 2025, removing the 'dry tax' on DeFi transactions * Transfers to DeFi platforms no longer automatically deemed disposals, reducing CGT liabilities * Income generated from DeFi activities now taxed as interest or yield, with simplified reporting * Moves aimed at attracting DeFi activity and positioning UK as a Web3 hub, setting international precedent 252. </w:t>
      </w:r>
      <w:hyperlink r:id="rId248">
        <w:r>
          <w:rPr>
            <w:color w:val="0000EE"/>
            <w:u w:val="single"/>
          </w:rPr>
          <w:t>https://www.jdsupra.com/legalnews/eba-consultation-on-rts-and-its-under-8872402/</w:t>
        </w:r>
      </w:hyperlink>
      <w:r>
        <w:t xml:space="preserve"> - * European Banking Authority launches consultation on draft RTS and ITS related to prudential material transactions under CRD VI * Focuses on notification requirements, assessment procedures, and cooperation between authorities, with a deadline of 5 March 2026 * Addresses proportionality, efficiency, and coordination for mergers, transfers, acquisitions, and divisions within the banking sector in the European Union 253. </w:t>
      </w:r>
      <w:hyperlink r:id="rId249">
        <w:r>
          <w:rPr>
            <w:color w:val="0000EE"/>
            <w:u w:val="single"/>
          </w:rPr>
          <w:t>https://www.reinsurancene.ws/tokio-marine-hcc-to-enhance-underwriting-efficiency-with-cytora-partnership/</w:t>
        </w:r>
      </w:hyperlink>
      <w:r>
        <w:t xml:space="preserve"> - * Tokio Marine HCC in Houston Texas collaborates with Cytora to enhance underwriting efficiency using AI platform. * Integration aims to streamline risk processing, reduce manual data entry, and support better decision-making. * The partnership addresses industry pressure for faster, more accurate underwriting of complex risks. 254. </w:t>
      </w:r>
      <w:hyperlink r:id="rId250">
        <w:r>
          <w:rPr>
            <w:color w:val="0000EE"/>
            <w:u w:val="single"/>
          </w:rPr>
          <w:t>https://web3wire.org/ai/nextech3d-ai-provides-shareholder-update-on-krafty-labs-acquisition-and-announces-new-ceo-investment/</w:t>
        </w:r>
      </w:hyperlink>
      <w:r>
        <w:t xml:space="preserve"> - * Nextech3D.ai confirms completion of due diligence for Krafty Labs acquisition, scheduled for January 2026 * The acquisition aims to enhance the company's AI-first event platform with enterprise-grade engagement * CEO Evan Gappelberg invests $321,917 via a convertible note, reinforcing management-shareholder alignment 255. </w:t>
      </w:r>
      <w:hyperlink r:id="rId251">
        <w:r>
          <w:rPr>
            <w:color w:val="0000EE"/>
            <w:u w:val="single"/>
          </w:rPr>
          <w:t>https://www.theverge.com/ai-artificial-intelligence/849293/ai-alliance-universities-colleges-funding-ad-campaign-against-raise-act</w:t>
        </w:r>
      </w:hyperlink>
      <w:r>
        <w:t xml:space="preserve"> - * A group of tech companies and academic institutions spent tens of thousands on an ad campaign against New York’s AI safety law, the RAISE Act. * The bill was signed by Governor Kathy Hochul in a revised, more industry-friendly version. * The AI Alliance, comprising major tech firms and universities, opposed the original legislation and promoted narratives that it would hinder innovation. 256. </w:t>
      </w:r>
      <w:hyperlink r:id="rId252">
        <w:r>
          <w:rPr>
            <w:color w:val="0000EE"/>
            <w:u w:val="single"/>
          </w:rPr>
          <w:t>https://www.insurancejournal.com/news/international/2025/12/23/852162.htm</w:t>
        </w:r>
      </w:hyperlink>
      <w:r>
        <w:t xml:space="preserve"> - * Mosaic Insurance raises cyber-risk capacity in Canada from US$10 million to US$25 million, effective January 2026 * The capacity boost aims to address market gaps and enhance coverage options for Canadian organisations * The increase aligns Canada’s cyber capacity with Mosaic’s global levels, closing regional gaps 257. </w:t>
      </w:r>
      <w:hyperlink r:id="rId253">
        <w:r>
          <w:rPr>
            <w:color w:val="0000EE"/>
            <w:u w:val="single"/>
          </w:rPr>
          <w:t>https://johnlothiannews.com/fanduel-launches-latest-prediction-markets-app-chasing-rivals/?utm_source=rss&amp;utm_medium=rss&amp;utm_campaign=fanduel-launches-latest-prediction-markets-app-chasing-rivals</w:t>
        </w:r>
      </w:hyperlink>
      <w:r>
        <w:t xml:space="preserve"> - * The CFTC's new appointment of Michael Selig as chairman signals ongoing regulatory focus on digital assets and innovation. * International agencies, including the FSMA and ESMA, are updating frameworks for market transparency, stability, and crypto regulation. * Several US agencies and global bodies are implementing or proposing new rules on prediction markets, digital assets, and technology-driven market infrastructure. * These developments impact global financial and InsurTech markets through compliance mandates, reporting standards, and AI governance protocols. * Key deadlines and approvals in 2026 will shape the longevity and operational strategies of market participants involved in insurance, derivatives, and digital assets. 258. </w:t>
      </w:r>
      <w:hyperlink r:id="rId254">
        <w:r>
          <w:rPr>
            <w:color w:val="0000EE"/>
            <w:u w:val="single"/>
          </w:rPr>
          <w:t>https://www.jdsupra.com/legalnews/new-executive-order-to-establish-a-8657213/</w:t>
        </w:r>
      </w:hyperlink>
      <w:r>
        <w:t xml:space="preserve"> - * The White House signed an executive order on 11 December 2025 to create a national AI policy framework * The order directs federal agencies to evaluate and potentially restrict state AI laws conflicting with the federal policy * It includes provisions for litigating, evaluating, and standardising AI regulation and disclosures across US markets 259. </w:t>
      </w:r>
      <w:hyperlink r:id="rId255">
        <w:r>
          <w:rPr>
            <w:color w:val="0000EE"/>
            <w:u w:val="single"/>
          </w:rPr>
          <w:t>https://pulse2.com/premialab-secures-220-million-to-expand-qis-data-and-execution-platform/</w:t>
        </w:r>
      </w:hyperlink>
      <w:r>
        <w:t xml:space="preserve"> - * Premialab, a provider of data and analytics for quantitative investing, raises $220 million led by KKR. * Funds to support global expansion, product development, and scaling of an execution product in partnership with Eurex. * Headquartered in Dubai, operates in New York, London, Paris, Hong Kong, and Sydney, targeting the institutional QIS market. 260. </w:t>
      </w:r>
      <w:hyperlink r:id="rId256">
        <w:r>
          <w:rPr>
            <w:color w:val="0000EE"/>
            <w:u w:val="single"/>
          </w:rPr>
          <w:t>https://news.google.com/rss/articles/CBMizwFBVV95cUxPQ1dyT1JXOXdyLVVKbjFJQlpYeXZpSE1xM1NoVS0zRzlIMmNlSnlsajNEWFVmYzV2VndQR09zMVBrR2FELWhxRkx1OXhGTmlES2hKZnJYYkpnRDNoSEpCWkdnWGFMTFlNSGhUQUdDR1FDTF9fSTVrWndsZGVlLUcxTFlFbGVxT3NPc1I5RnAyS1lxTF9yRHM3aTdsM0RTdEkyM05KX21mcGtqN2g1d254WlFiLU9QN3BvYW5Ic0dyT25ITWpTNjZIWmZSMUVIanM?oc=5&amp;hl=en-US&amp;gl=US&amp;ceid=US:en</w:t>
        </w:r>
      </w:hyperlink>
      <w:r>
        <w:t xml:space="preserve"> - * European Commission and CMA prioritise investigation of algorithmic collusion and pricing practices. * Ongoing investigations include alleged collusion facilitated by shared pricing software. * Regulatory theories adapt traditional competition law concepts to modern AI-enabled algorithms and data sharing. * US litigation patterns provide insights into potential EU/UK enforcement risks. * Companies advised to conduct due diligence, manage data inputs, and ensure compliance to mitigate antitrust risks. 261. </w:t>
      </w:r>
      <w:hyperlink r:id="rId257">
        <w:r>
          <w:rPr>
            <w:color w:val="0000EE"/>
            <w:u w:val="single"/>
          </w:rPr>
          <w:t>https://mytopinsuranceblogs.com/health-insurance-retirees-germany-eu-countries/</w:t>
        </w:r>
      </w:hyperlink>
      <w:r>
        <w:t xml:space="preserve"> - * Outlines mandatory health insurance requirements for EU retirees moving to Germany * Describes public (GKV) and private (PKV) health insurance options, including costs and coverage * Emphasises importance of S1 form and EU coordination rules for access to healthcare * Highlights long-term care insurance requirements and registration procedures * Discusses implications for early retirement and cross-border healthcare rights 262. </w:t>
      </w:r>
      <w:hyperlink r:id="rId258">
        <w:r>
          <w:rPr>
            <w:color w:val="0000EE"/>
            <w:u w:val="single"/>
          </w:rPr>
          <w:t>https://ipwatchdog.com/2025/12/23/copyright-ai-collide-three-key-decisions-ai-training-copyrighted-content-2025/</w:t>
        </w:r>
      </w:hyperlink>
      <w:r>
        <w:t xml:space="preserve"> - * Three US court decisions in 2025 clarified fair use boundaries for AI training on copyrighted works * Cases involve transformative use, market harm, and unauthorised content, affecting AI developers' legal risk * Ongoing legal uncertainty underscores need for careful sourcing and documentation in AI training practices 263. </w:t>
      </w:r>
      <w:hyperlink r:id="rId259">
        <w:r>
          <w:rPr>
            <w:color w:val="0000EE"/>
            <w:u w:val="single"/>
          </w:rPr>
          <w:t>https://washingtoncitypaper.com/article/776239/future-of-instant-payments-trends-and-predictions-for-2026-and-beyond/</w:t>
        </w:r>
      </w:hyperlink>
      <w:r>
        <w:t xml:space="preserve"> - * US financial institutions adopt real-time payment technology to enhance cash flow and meet consumer demand * AI transforms transaction processing with fraud detection, anomaly recognition, and predictive analytics * Regulations such as EU's Instant Payments Regulation and FedNow influence operational compliance and risk management in the US 264. </w:t>
      </w:r>
      <w:hyperlink r:id="rId260">
        <w:r>
          <w:rPr>
            <w:color w:val="0000EE"/>
            <w:u w:val="single"/>
          </w:rPr>
          <w:t>https://aws.amazon.com/blogs/machine-learning/introducing-visa-intelligent-commerce-on-aws-enabling-agentic-commerce-with-amazon-bedrock-agentcore/</w:t>
        </w:r>
      </w:hyperlink>
      <w:r>
        <w:t xml:space="preserve"> - * Visa and AWS collaborate to develop Visa Intelligent Commerce, enabling autonomous, secure payment transactions via Amazon Bedrock AgentCore. * The system supports cross-border, multi-network workflows with AI-powered orchestration, memory, and observability for compliance. * Developments include pilot travel and shopping agents integrating agentic APIs, real-time inventory, and user consent mechanisms. 265. </w:t>
      </w:r>
      <w:hyperlink r:id="rId261">
        <w:r>
          <w:rPr>
            <w:color w:val="0000EE"/>
            <w:u w:val="single"/>
          </w:rPr>
          <w:t>https://www.contextualsolutions.de/blog/28th-regime-eu-business-wallet-digital-delaware</w:t>
        </w:r>
      </w:hyperlink>
      <w:r>
        <w:t xml:space="preserve"> - * The European Commission proposes the 'European Business Wallet' to facilitate digital corporate identity, linking founders to firms via cryptographic signatures. * The system allows rapid incorporation across borders, bypassing traditional notary processes, exemplified by Latvia’s Netherlands-based registration. * It promotes jurisdictional competition among EU member states, incentivising faster, more efficient services for startups. 266. </w:t>
      </w:r>
      <w:hyperlink r:id="rId262">
        <w:r>
          <w:rPr>
            <w:color w:val="0000EE"/>
            <w:u w:val="single"/>
          </w:rPr>
          <w:t>https://www.fool.com/earnings/call-transcripts/2025/12/23/pagaya-pgy-q2-2025-earnings-call-transcript/</w:t>
        </w:r>
      </w:hyperlink>
      <w:r>
        <w:t xml:space="preserve"> - * Pagaya achieves record revenue of $326 million and GAAP net income of $17 million in Q2 2025. * The company expands its funding network, issuing $2.3 billion in ABS and attracting 153 new institutional partners. * Initiatives include licensing and partnership expansion with top-tier US banks and product innovation such as direct marketing and affiliate solutions. 267. </w:t>
      </w:r>
      <w:hyperlink r:id="rId263">
        <w:r>
          <w:rPr>
            <w:color w:val="0000EE"/>
            <w:u w:val="single"/>
          </w:rPr>
          <w:t>https://www.reinsurancene.ws/siriuspoint-acquires-assist-america-to-expand-img-services/</w:t>
        </w:r>
      </w:hyperlink>
      <w:r>
        <w:t xml:space="preserve"> - * SiriusPoint's subsidiary IMG acquires Assist America, a global emergency travel assistance provider * The deal aims to bolster IMG’s assistance revenue, particularly in the US, Asia, and Middle East * Assist America serves over 40 million members and generates around $20 million annual revenue in assistance services 268. </w:t>
      </w:r>
      <w:hyperlink r:id="rId264">
        <w:r>
          <w:rPr>
            <w:color w:val="0000EE"/>
            <w:u w:val="single"/>
          </w:rPr>
          <w:t>https://insurance-canada.ca/2025/12/23/majesco-to-acquire-vitech/</w:t>
        </w:r>
      </w:hyperlink>
      <w:r>
        <w:t xml:space="preserve"> - * Majesco acquires Vitech, a cloud-native benefit and pension software provider, for market expansion. * The deal, announced in December 2025, aims to strengthen AI offerings within P&amp;C and L&amp;AH segments. * The acquisition includes licensing, partnership, and operational integration efforts across US, Canadian, and UK markets. 269. </w:t>
      </w:r>
      <w:hyperlink r:id="rId265">
        <w:r>
          <w:rPr>
            <w:color w:val="0000EE"/>
            <w:u w:val="single"/>
          </w:rPr>
          <w:t>https://dieselgasoil.com/servicenows-deal-blitz-gives-it-an-ai-control-tower-ceo-mcdermott-tells-cnbc/</w:t>
        </w:r>
      </w:hyperlink>
      <w:r>
        <w:t xml:space="preserve"> - * ServiceNow announced the $7.75 billion acquisition of cybersecurity startup Armis to strengthen its AI control tower and security capabilities. * The deal is part of a broader strategy, including recent acquisitions of Moveworks and Veza, to expand its AI and cybersecurity offerings. * The move aims to capitalise on increasing cybersecurity investments driven by AI advancements and rising cyber threats globally. 270. </w:t>
      </w:r>
      <w:hyperlink r:id="rId266">
        <w:r>
          <w:rPr>
            <w:color w:val="0000EE"/>
            <w:u w:val="single"/>
          </w:rPr>
          <w:t>https://bitcoinworld.co.in/traditional-asset-exchange-ftx-president-funding/</w:t>
        </w:r>
      </w:hyperlink>
      <w:r>
        <w:t xml:space="preserve"> - * Brett Harrison secures $35 million in funding to launch Architect Financial Technologies * The platform aims to trade stocks and forex with crypto-inspired features like perpetual futures * Focus on integrating innovation into regulated traditional markets, subject to compliance and licensing hurdles 271. </w:t>
      </w:r>
      <w:hyperlink r:id="rId267">
        <w:r>
          <w:rPr>
            <w:color w:val="0000EE"/>
            <w:u w:val="single"/>
          </w:rPr>
          <w:t>https://www.blockchainnewssite.com/2025/12/23/meridian-llc-investment-team-driving-long-term-value-investment-through-web3-and-ai/</w:t>
        </w:r>
      </w:hyperlink>
      <w:r>
        <w:t xml:space="preserve"> - * Focuses on integrating Web3 and AI technologies to reshape investment models, targeting sustainability and resilience. * Emphasises regulatory awareness, transparency, and responsible innovation within the US sector. * Commits to corporate social responsibility through educational, community, and vulnerable group initiatives. 272. </w:t>
      </w:r>
      <w:hyperlink r:id="rId268">
        <w:r>
          <w:rPr>
            <w:color w:val="0000EE"/>
            <w:u w:val="single"/>
          </w:rPr>
          <w:t>https://www.artemis.bm/news/reinsurers-hold-firm-as-increase-in-retentions-contains-cat-losses-j-p-morgan/?utm_source=rss&amp;utm_medium=rss&amp;utm_campaign=reinsurers-hold-firm-as-increase-in-retentions-contains-cat-losses-j-p-morgan</w:t>
        </w:r>
      </w:hyperlink>
      <w:r>
        <w:t xml:space="preserve"> - * J.P. Morgan reports that increased reinsurer retentions have supported profitability from 2023 onwards, despite recurrent global catastrophe claims exceeding $100 billion annually. * Swiss Re forecasts over US$107 billion in natural catastrophe losses for 2025, with reinsurance capital alongside primary insurance covering these losses. * Analysts highlight that since 2023, reinsurance industry has stayed within or below loss budgets, indicating structural profitability improvements despite market softening. 273. </w:t>
      </w:r>
      <w:hyperlink r:id="rId269">
        <w:r>
          <w:rPr>
            <w:color w:val="0000EE"/>
            <w:u w:val="single"/>
          </w:rPr>
          <w:t>https://pulse2.com/vital-lyfe-24-million-seed-funding-raised-to-scale-portable-water-making-systems/</w:t>
        </w:r>
      </w:hyperlink>
      <w:r>
        <w:t xml:space="preserve"> - * Vital Lyfe, based in California, raises $24 million to scale portable water systems capable of desalination and water purification. * The funding includes over $18 million in seed capital and debt financing, led by Interlagos and General Catalyst. * The company aims to transition from prototypes to scaled manufacturing, targeting remote and high-stakes environments with autonomous water solutions. 274. </w:t>
      </w:r>
      <w:hyperlink r:id="rId270">
        <w:r>
          <w:rPr>
            <w:color w:val="0000EE"/>
            <w:u w:val="single"/>
          </w:rPr>
          <w:t>https://thelivenagpur.com/2025/12/23/powerup-money-raises-12-million-in-series-a-to-expand-access-to-high-quality-mutual-fund-advisory-across-india/</w:t>
        </w:r>
      </w:hyperlink>
      <w:r>
        <w:t xml:space="preserve"> - * PowerUp Money, an Indian mutual fund advisory platform, completes a $12 million Series A round, led by Peak XV, with existing investors participating. * The company, founded in 2024, aims to broaden access to high-quality, unbiased investment advice for Indian investors, leveraging research-led, zero-commission services. * Within 8 months, the platform onboarded over 5 lakh users, tracking assets worth ₹65,000 crore, and introduced PowerUp Elite subscription service with over 25,000 paid members. 275. </w:t>
      </w:r>
      <w:hyperlink r:id="rId271">
        <w:r>
          <w:rPr>
            <w:color w:val="0000EE"/>
            <w:u w:val="single"/>
          </w:rPr>
          <w:t>https://www.businesswire.com/news/home/20251223546467/en/Identis-Group-invested-in-Credence-ID-to-bridge-Physical-and-Digital-ID?feedref=JjAwJuNHiystnCoBq_hl-bV7DTIYheT0D-1vT4_bKFzt_EW40VMdK6eG-WLfRGUE1fJraLPL1g6AeUGJlCTYs7Oafol48Kkc8KJgZoTHgMu0w8LYSbRdYOj2VdwnuKwa</w:t>
        </w:r>
      </w:hyperlink>
      <w:r>
        <w:t xml:space="preserve"> - * Identis Group makes a strategic investment in Credence ID, a digital identity solutions provider, in Switzerland. * The partnership aims to enhance global digital identity offerings, including mobile credentials and biometric platforms. * The collaboration supports the full lifecycle of digital identities for governments, financial institutions, and enterprises worldwide. 276. </w:t>
      </w:r>
      <w:hyperlink r:id="rId272">
        <w:r>
          <w:rPr>
            <w:color w:val="0000EE"/>
            <w:u w:val="single"/>
          </w:rPr>
          <w:t>https://www.hokanews.com/2025/12/crypto-payment-funding-explodes-to-62b.html</w:t>
        </w:r>
      </w:hyperlink>
      <w:r>
        <w:t xml:space="preserve"> - * Funding for crypto payment firms surged to $6.2 billion in 2025, highlighting sector growth * Major rounds included Circle ($1.1 billion), Ripple ($500 million), and Figure ($1 billion) * Stablecoins emerged as a central investment theme, signalling practical adoption of crypto payments 277. </w:t>
      </w:r>
      <w:hyperlink r:id="rId273">
        <w:r>
          <w:rPr>
            <w:color w:val="0000EE"/>
            <w:u w:val="single"/>
          </w:rPr>
          <w:t>https://www.marketbeat.com/instant-alerts/top-blockchain-stocks-worth-watching-december-23rd-2025-12-23/</w:t>
        </w:r>
      </w:hyperlink>
      <w:r>
        <w:t xml:space="preserve"> - * Multiple blockchain and digital assets companies, including Figure, Core Scientific, Bitdeer, and Globant, are featured with detailed descriptions of their operations. * The article highlights funding, strategic developments, and technology adoption within the sector. * It covers companies across North America and globally, with a focus on their technological and financial activities. 278. </w:t>
      </w:r>
      <w:hyperlink r:id="rId274">
        <w:r>
          <w:rPr>
            <w:color w:val="0000EE"/>
            <w:u w:val="single"/>
          </w:rPr>
          <w:t>https://www.marketbeat.com/instant-alerts/financial-stocks-to-consider-december-23rd-2025-12-23/</w:t>
        </w:r>
      </w:hyperlink>
      <w:r>
        <w:t xml:space="preserve"> - * Robinhood Markets offers a platform for stocks, cryptocurrencies, and other assets in the US. * Coinbase provides crypto infrastructure and liquidity marketplace for consumers and institutions. * JPMorgan Chase delivers investment banking, retail, commercial banking, and asset management services. * The stocks are among those with highest recent trading volumes in the financial sector. * Sector overview highlights ongoing investor focus on US financial services companies. 279. </w:t>
      </w:r>
      <w:hyperlink r:id="rId275">
        <w:r>
          <w:rPr>
            <w:color w:val="0000EE"/>
            <w:u w:val="single"/>
          </w:rPr>
          <w:t>https://blockonomi.com/palmer-luckeys-erebor-hits-4-35-billion-valuation-after-landing-fdic-approval/</w:t>
        </w:r>
      </w:hyperlink>
      <w:r>
        <w:t xml:space="preserve"> - * Erebor closed a $350 million funding round, reaching a $4.35 billion valuation in late 2025 * FDIC approved deposit insurance, bringing Erebor closer to becoming a US chartered national bank * Targeting technology companies, crypto, AI, defence, and manufacturing sectors within the US innovation economy 280. </w:t>
      </w:r>
      <w:hyperlink r:id="rId276">
        <w:r>
          <w:rPr>
            <w:color w:val="0000EE"/>
            <w:u w:val="single"/>
          </w:rPr>
          <w:t>https://coincentral.com/upexi-inc-upxi-stock-slides-after-1b-shelf-filing-as-company-deepens-solana-treasury-strategy/</w:t>
        </w:r>
      </w:hyperlink>
      <w:r>
        <w:t xml:space="preserve"> - * Upexi announces a $1 billion shelf registration for future securities offerings, enabling flexible capital raising. * The company diversifies its treasury with over 2 million SOL on Solana, integrating blockchain into its strategy. * Stock declines following the filing amid dilution concerns, but the registration remains exploratory and modular. 281. </w:t>
      </w:r>
      <w:hyperlink r:id="rId277">
        <w:r>
          <w:rPr>
            <w:color w:val="0000EE"/>
            <w:u w:val="single"/>
          </w:rPr>
          <w:t>https://www.bworldonline.com/bw-launchpad/2025/12/24/720688/agritech-startup-plans-yield-insurance-to-shield-farmers-from-climate-risks/</w:t>
        </w:r>
      </w:hyperlink>
      <w:r>
        <w:t xml:space="preserve"> - * Agrilever, an agritech startup in the Philippines, aims to launch a yield guarantee insurance product in 2024. * The initiative targets up to one million farmers, beginning with a proof of concept involving 150,000. * The company is developing a downside price protection mechanism similar to US safety nets and integrating weather insights and smart contracts into its platform. 282. </w:t>
      </w:r>
      <w:hyperlink r:id="rId278">
        <w:r>
          <w:rPr>
            <w:color w:val="0000EE"/>
            <w:u w:val="single"/>
          </w:rPr>
          <w:t>https://defi-planet.com/2025/12/defis-second-renaissance-why-tvl-surged-past-160b-and-whats-driving-the-new-growth/?utm_source=rss&amp;utm_medium=rss&amp;utm_campaign=defis-second-renaissance-why-tvl-surged-past-160b-and-whats-driving-the-new-growth</w:t>
        </w:r>
      </w:hyperlink>
      <w:r>
        <w:t xml:space="preserve"> - * DeFi total value locked (TVL) increased from $115B to over $160B in Q3 2025, driven by structural improvements and user trust. * Rebound characterised by stabilising costs, yields, and liquidity, with a focus on real-world assets and perpetual DEXs. * Ethereum regained dominance, supported by emerging chains like Arbitrum, Base, and specialised layers such as Plasma. * Institutional demand for tokenised stocks and commodities surged, reinforcing RWAs as a key pillar. * Stablecoins became the foundational liquidity engine, enabling cross-chain activity and growth across protocols. 283. </w:t>
      </w:r>
      <w:hyperlink r:id="rId279">
        <w:r>
          <w:rPr>
            <w:color w:val="0000EE"/>
            <w:u w:val="single"/>
          </w:rPr>
          <w:t>https://telconews.co.nz/story/explainer-undersea-cables-quietly-powering-the-ai-revolution</w:t>
        </w:r>
      </w:hyperlink>
      <w:r>
        <w:t xml:space="preserve"> - * Major tech companies invest in and build their own undersea fibre-optic cables to meet rising demand for high-capacity, low-latency data transfer, supporting AI workloads. * Several projects, including Meta’s USD $10 billion water-crossing cable and Google’s diverse global links, exemplify this strategic shift. * The sector faces vulnerabilities due to potential physical damage and efforts are underway to enhance redundancy and resilience. * Investment in submarine infrastructure is forecast to increase from USD $8 billion in 2023 to USD $10 billion by 2029 to support AI and cloud applications. * Despite satellite advancements, undersea cables remain essential for high-volume, low-latency international data flows supporting AI and digital economies. 284. </w:t>
      </w:r>
      <w:hyperlink r:id="rId280">
        <w:r>
          <w:rPr>
            <w:color w:val="0000EE"/>
            <w:u w:val="single"/>
          </w:rPr>
          <w:t>https://www.reinsurancene.ws/bermuda-pc-re-insurance-sector-net-income-increased-22-5-in-2024-bma/</w:t>
        </w:r>
      </w:hyperlink>
      <w:r>
        <w:t xml:space="preserve"> - * Bermuda’s P&amp;C re/insurance sector net income increased by 22.5% to $30.9 billion in 2024 * Net written premiums rose by 5.4%, claims increased by 10.8%, and total assets grew by 7.2% * Investment returns remained steady despite natural catastrophe risks and climate change concerns 285. </w:t>
      </w:r>
      <w:hyperlink r:id="rId281">
        <w:r>
          <w:rPr>
            <w:color w:val="0000EE"/>
            <w:u w:val="single"/>
          </w:rPr>
          <w:t>https://www.reinsurancene.ws/inigo-secures-255m-of-retro-reinsurance-with-fifth-cat-bond/</w:t>
        </w:r>
      </w:hyperlink>
      <w:r>
        <w:t xml:space="preserve"> - * Inigo issues largest cat bonds worth $255 million via Montoya Re Ltd., expanding its reinsurance protection. * The bond features multiple tranches and includes Australian earthquake risk for the first time. * The issuance supports Inigo’s capital programme, covering US, Canadian, and Australian risks. * The bond's extension to over four years aims to meet various hedging requirements. * Inigo's total collateralised reinsurance collateral now exceeds $440 million. 286. </w:t>
      </w:r>
      <w:hyperlink r:id="rId282">
        <w:r>
          <w:rPr>
            <w:color w:val="0000EE"/>
            <w:u w:val="single"/>
          </w:rPr>
          <w:t>https://insurance-canada.ca/2025/12/23/cfc-launch-tool-unlock-sme-cyber-market/</w:t>
        </w:r>
      </w:hyperlink>
      <w:r>
        <w:t xml:space="preserve"> - * CFC introduces Cyber Threat Reviews to help brokers demonstrate cyber risk and cost savings to SME clients, initially via SME cyber quotes. * The reports provide a real threat breakdown, cost comparison, and potential loss estimates, simplifying cyber risk for SMEs. * The Response App offers personalised alerts, cybersecurity tools, and supports policyholders, expanding its utility across trading platforms. 287. </w:t>
      </w:r>
      <w:hyperlink r:id="rId283">
        <w:r>
          <w:rPr>
            <w:color w:val="0000EE"/>
            <w:u w:val="single"/>
          </w:rPr>
          <w:t>https://coinjournal.net/news/upexi-bets-big-on-solana-treasury-strategy-with-1b-shelf-filing/</w:t>
        </w:r>
      </w:hyperlink>
      <w:r>
        <w:t xml:space="preserve"> - * Upexi files a $1 billion shelf registration with the SEC to raise capital for its Solana treasury strategy * The company holds approximately 2 million SOL tokens, valued at around $250 million * The filing signals a long-term commitment to building a significant Solana asset base despite crypto market pressures 288. </w:t>
      </w:r>
      <w:hyperlink r:id="rId284">
        <w:r>
          <w:rPr>
            <w:color w:val="0000EE"/>
            <w:u w:val="single"/>
          </w:rPr>
          <w:t>https://techstory.in/prism-secures-shareholder-nod-for-%E2%82%B96650-cr-ipo-push/</w:t>
        </w:r>
      </w:hyperlink>
      <w:r>
        <w:t xml:space="preserve"> - * PRISM, parent of OYO, gains shareholder approval for a ₹6,650 crore equity raise, subject to market and regulatory conditions * The IPO aims to strengthen the company's balance sheet and support growth initiatives * Moody’s reaffirms PRISM’s stable outlook, projecting EBITDA more than doubling in FY26, driven by premium expansion and cost efficiency 289. </w:t>
      </w:r>
      <w:hyperlink r:id="rId285">
        <w:r>
          <w:rPr>
            <w:color w:val="0000EE"/>
            <w:u w:val="single"/>
          </w:rPr>
          <w:t>https://www.prnewswire.com/news-releases/us-can-startup-founder-shun-ma-announces-strategic-expansion-into-north-american-deep-tech-with-key-investments-in-kalino-bio-and-allscaleio-302648924.html</w:t>
        </w:r>
      </w:hyperlink>
      <w:r>
        <w:t xml:space="preserve"> - * The firm announced strategic investments in Kalino Bio and AllScale.io, targeting North American startups in biotech and fintech. * Events took place in Vancouver and Silicon Valley, with a focus on cross-border incubation and venture capital. * US CAN STARTUP aims to accelerate growth and market leadership for portfolio companies through strategic resources.</w:t>
      </w:r>
      <w:r/>
    </w:p>
    <w:p>
      <w:r/>
      <w:r>
        <w:t xml:space="preserve">290. </w:t>
      </w:r>
      <w:hyperlink r:id="rId286">
        <w:r>
          <w:rPr>
            <w:color w:val="0000EE"/>
            <w:u w:val="single"/>
          </w:rPr>
          <w:t>https://www.pehub.com/blackstones-martin-brand-narrowed-bid-ask-spread-aiding-momentum-for-2026-aviation-sector-in-focus-as-blackstone-agrees-to-arka-exit/</w:t>
        </w:r>
      </w:hyperlink>
      <w:r>
        <w:t xml:space="preserve"> - * Blackstone agreed to sell Arka Group to Caci International for $2.6 billion, expected in Q3 2026 * Aero 3 sale to VSE Corporation completed for $350 million * Private equity deal value in aerospace and defence reached record highs in 2025, with significant activity in the US and Europe 291. </w:t>
      </w:r>
      <w:hyperlink r:id="rId287">
        <w:r>
          <w:rPr>
            <w:color w:val="0000EE"/>
            <w:u w:val="single"/>
          </w:rPr>
          <w:t>https://uktechnews.co.uk/2025/12/23/retailers-bet-big-on-ai-75-to-boost-ai-spend-in-the-next-five-years-as-online-christmas-sales-surge/</w:t>
        </w:r>
      </w:hyperlink>
      <w:r>
        <w:t xml:space="preserve"> - * UK retailers plan to increase AI spending over the next five years, with significant investment among larger and digital-first firms * AI is expected to enhance sales, productivity, and customer engagement, with benefits realised within two years for some * Barriers include system integration, data privacy, and skills shortages, prompting focus on upskilling and ethical AI deployment 292. </w:t>
      </w:r>
      <w:hyperlink r:id="rId288">
        <w:r>
          <w:rPr>
            <w:color w:val="0000EE"/>
            <w:u w:val="single"/>
          </w:rPr>
          <w:t>https://www.techtimes.com/articles/313577/20251223/satellite-internet-ai-meets-edge-computing-connectivity-powering-future-remote-computing-workflows.htm</w:t>
        </w:r>
      </w:hyperlink>
      <w:r>
        <w:t xml:space="preserve"> - * Satellite internet combined with edge computing enables AI applications in remote and harsh environments. * Workflows include equipment monitoring, environmental tracking, and autonomous machinery across industries like energy and agriculture. * Challenges involve limited bandwidth, high hardware costs, and complex orchestration, managed through architectural best practices. * Emerging trends include space-based AI processing, reducing downlink load and enabling near real-time decision-making. * Suitable for international and remote markets with limited terrestrial connectivity, exemplified by deployments in offshore platforms and rural farms. 293. </w:t>
      </w:r>
      <w:hyperlink r:id="rId289">
        <w:r>
          <w:rPr>
            <w:color w:val="0000EE"/>
            <w:u w:val="single"/>
          </w:rPr>
          <w:t>http://prsync.com/reports-insights-consulting-pvt-ltd/uk-pharmaceutical-chemical-market--trends-ai--consumer-behavior-5045075/</w:t>
        </w:r>
      </w:hyperlink>
      <w:r>
        <w:t xml:space="preserve"> - * Market projected to grow at 8.5% CAGR from 2025 to 2033, reaching USD 565.8 billion. * Growth driven by automation, AI adoption, and government initiatives like Society 5.0. * Challenges include legacy IT systems and skilled digital talent shortages across UK industry sectors. 294. </w:t>
      </w:r>
      <w:hyperlink r:id="rId290">
        <w:r>
          <w:rPr>
            <w:color w:val="0000EE"/>
            <w:u w:val="single"/>
          </w:rPr>
          <w:t>https://www.healthcareittoday.com/2025/12/23/ai-and-automation-in-healthcare-2026-health-it-predictions/</w:t>
        </w:r>
      </w:hyperlink>
      <w:r>
        <w:t xml:space="preserve"> - * Healthcare organisations focus on AI deployment as part of broader operational ecosystems, emphasising data governance and workflows * AI will support clinical workflows, move from hype to validated tools, and integrate seamlessly with EHRs * Manufacturing and pharmaceutical sectors will benefit from AI-driven automation for productivity, compliance, and asset utilisation * Claims management and clinical trial operations will leverage AI for efficiency and decision support * Data protection, interoperability, and specialty pharmacy operations will advance through AI and automation * Digital health quality will improve via unobtrusive AI, and the industry will shift towards truly integrated platforms 295. </w:t>
      </w:r>
      <w:hyperlink r:id="rId291">
        <w:r>
          <w:rPr>
            <w:color w:val="0000EE"/>
            <w:u w:val="single"/>
          </w:rPr>
          <w:t>https://news.google.com/rss/articles/CBMirAFBVV95cUxQSnU2b3hhRWFaRHlwNGlDaVVDWksxVm1BTzVJV1BtOUlyVVJKOVZGTVpEYThDTks2R1Vsd0YxVVdETkJkTlFlRVBSSkk1c0NXazRzRTdwOWJ2M1dNc0lCUmsxYmpUY1FPbkdjWnBjemlXcXRqY1pDbHBFbk11eHFXTlhUaml4SlZEaS1tTzNXY1U1Z2xrcFRocFprRnlCdF9wMjNQSkdPeXN4ejht?oc=5&amp;hl=en-US&amp;gl=US&amp;ceid=US:en</w:t>
        </w:r>
      </w:hyperlink>
      <w:r>
        <w:t xml:space="preserve"> - * Equisoft fully adopted AI platform Claude in September, integrating into global operations, including claims processing and underwriting. * Focused on hands-on education and initial use cases to increase AI literacy and adoption across departments. * Emphasised overcoming misconceptions about AI to demonstrate its value in insurance workflows, including claims and NIGO processing. 296. </w:t>
      </w:r>
      <w:hyperlink r:id="rId292">
        <w:r>
          <w:rPr>
            <w:color w:val="0000EE"/>
            <w:u w:val="single"/>
          </w:rPr>
          <w:t>https://www.blockchainnewssite.com/2025/12/23/portfolix-financial-college-dean-gilberto-marchena-pineda-announces-official-upgrade-to-ai-visyonex-2-0-system/</w:t>
        </w:r>
      </w:hyperlink>
      <w:r>
        <w:t xml:space="preserve"> - * PORTFOLIX Financial College announced the upgrade of its AI system to Visyonex 2.0 in December 2025, based in Mexico. * The upgrade introduces advanced features including adversarial reasoning, macro-hedge integration, and ESG governance modules. * The system aims to improve decision-making for over 10,000 global learners, focusing on risk management and structural investment. * Developments reflect enterprise-level infrastructure enhancement and architecture shifts within financial education technology. * The upgrade aligns with broader industry growth in algorithmic trading and institutional market share growth projections. 297. </w:t>
      </w:r>
      <w:hyperlink r:id="rId293">
        <w:r>
          <w:rPr>
            <w:color w:val="0000EE"/>
            <w:u w:val="single"/>
          </w:rPr>
          <w:t>https://www.apptunix.com/blog/ai-in-product-development/</w:t>
        </w:r>
      </w:hyperlink>
      <w:r>
        <w:t xml:space="preserve"> - * Insurance regulators worldwide are issuing new compliance standards and reporting requirements. * These mandates affect insurtech infrastructure, focusing on deadlines, approvals, supervisory expectations, and compliance burdens. * The developments influence capital allocations and operational strategies across global insurance markets. 298. </w:t>
      </w:r>
      <w:hyperlink r:id="rId294">
        <w:r>
          <w:rPr>
            <w:color w:val="0000EE"/>
            <w:u w:val="single"/>
          </w:rPr>
          <w:t>https://crypto-economy.com/5-best-ai-crypto-presales-right-now-ipo-genie-deepsnitch-ai-nexchain-blockchainfx-and-tapzi/</w:t>
        </w:r>
      </w:hyperlink>
      <w:r>
        <w:t xml:space="preserve"> - * The article discusses five AI-related crypto token sales: IPO Genie, DeepSnitch AI, Nexchain, BlockchainFX, and Tapzi. * It evaluates their AI functions, target markets, token utilities, and potential traction signals. * The projects are linked to infrastructure, security, trading tools, and consumer applications within the blockchain sector. * Emphasises the integration of AI and blockchain for practical use cases and enterprise traction. * Highlights the role of these projects in expanding ecosystem partnerships, platform integrations, and industry adoption. 299. </w:t>
      </w:r>
      <w:hyperlink r:id="rId295">
        <w:r>
          <w:rPr>
            <w:color w:val="0000EE"/>
            <w:u w:val="single"/>
          </w:rPr>
          <w:t>https://aircargoweek.com/euroairlines-strengthens-its-digital-cargo-ecosystem-through-new-strategic-partnerships/</w:t>
        </w:r>
      </w:hyperlink>
      <w:r>
        <w:t xml:space="preserve"> - * Euroairlines integrated Nexlog, a digital cargo booking platform recognised in the Americas, to optimise cargo operations. * The company partnered with GSA GOPEX to strengthen interline development and expand its international network. * Integration with digital aggregators CargoAi, cargo.one, and WebCargo allows real-time booking and route access, improving service speed and transparency. 300. </w:t>
      </w:r>
      <w:hyperlink r:id="rId296">
        <w:r>
          <w:rPr>
            <w:color w:val="0000EE"/>
            <w:u w:val="single"/>
          </w:rPr>
          <w:t>https://www.pocketgamer.biz/mobile-publishers-must-move-from-reacting-to-directing-their-ad-stack-says-teqblaze-cpo/</w:t>
        </w:r>
      </w:hyperlink>
      <w:r>
        <w:t xml:space="preserve"> - * Discusses the shift from reactive to proactive management of ad infrastructures in mobile gaming * Highlights the benefits of white-label SSPs for transparency, control, and quality management * Warns against overly complex stacks, emphasising operational costs and technical risks 301. </w:t>
      </w:r>
      <w:hyperlink r:id="rId297">
        <w:r>
          <w:rPr>
            <w:color w:val="0000EE"/>
            <w:u w:val="single"/>
          </w:rPr>
          <w:t>https://businesspost.ng/world/comviva-wins-at-ibsi-global-fintech-innovation-award/</w:t>
        </w:r>
      </w:hyperlink>
      <w:r>
        <w:t xml:space="preserve"> - * Comviva's mobiquity Pay platform enables cross-border payment ecosystems, deployed with Global Money Exchange in Oman. * Recognised at IBS Intelligence Global FinTech Innovation Award 2025. * Solutions facilitate international remittances, forex, bill payments, and digital financial services through a unified Super App. 302. </w:t>
      </w:r>
      <w:hyperlink r:id="rId298">
        <w:r>
          <w:rPr>
            <w:color w:val="0000EE"/>
            <w:u w:val="single"/>
          </w:rPr>
          <w:t>https://natlawreview.com/article/2026-outlook-artificial-intelligence</w:t>
        </w:r>
      </w:hyperlink>
      <w:r>
        <w:t xml:space="preserve"> - * California enacts laws on AI safety, transparency, employment oversight, and pricing algorithms, effective from January 2026 * New York passes bills on AI safety, bias audits, synthetic disclosures, and expanded government oversight, awaiting governor approval * Colorado delays implementation of its AI law to June 2026 amid federal policy considerations * EU considers delaying its AI Act high-risk system obligations by up to one year due to industry pressure * States regulate AI companions and therapeutic tools focusing on safety, disclosures, and youth protection</w:t>
      </w:r>
      <w:r/>
    </w:p>
    <w:p>
      <w:r/>
      <w:r>
        <w:t xml:space="preserve">303. </w:t>
      </w:r>
      <w:hyperlink r:id="rId299">
        <w:r>
          <w:rPr>
            <w:color w:val="0000EE"/>
            <w:u w:val="single"/>
          </w:rPr>
          <w:t>https://ceo-na.com/opinion/10-trends-shaping-global-asset-management-in-2026/</w:t>
        </w:r>
      </w:hyperlink>
      <w:r>
        <w:t xml:space="preserve"> - * Asset managers integrate AI to streamline workflows, aiming for measurable profit impacts. * Increasing enterprise-level partnerships to address capability gaps and market demands. * Private credit faces testing due to rising default rates amid economic shifts. * Growth in private markets utilised as core components within wealth portfolios. * Investors prefer outcomes over choice, favouring proprietary solutions and scale. * Private markets in DC plans expanding, demanding participant-centric, cost-effective products. * Mid-sized managers face profitability squeeze, prompting restructuring and focus on efficiency. * Asset management distribution ecosystem shifts towards embedding into multi-product online platforms. * Large asset owners centralise talent, shifting away from external managers for some asset classes. * Blockchain and tokenisation reach inflection point, with tokenized assets expected to surpass $100 billion.</w:t>
      </w:r>
      <w:r/>
    </w:p>
    <w:p>
      <w:r/>
      <w:r>
        <w:t xml:space="preserve">304. </w:t>
      </w:r>
      <w:hyperlink r:id="rId300">
        <w:r>
          <w:rPr>
            <w:color w:val="0000EE"/>
            <w:u w:val="single"/>
          </w:rPr>
          <w:t>https://developingtelecoms.com/telecom-business/vendor-news/19544-ericssons-majda-lahlou-kassi-on-empowering-africas-digital-economy-through-5g-a-ai.html</w:t>
        </w:r>
      </w:hyperlink>
      <w:r>
        <w:t xml:space="preserve"> - * Ericsson supports Africa's digital transformation, focusing on 5G, AI, and digital skills development * The company promotes network optimisation, energy efficiency, and industry digitisation in Africa * Initiatives include private 5G networks, edge computing, and renewable energy deployment * Emphasises partnerships, ecosystem building, and sustainable growth across African industries * Highlights the role of AI and 5G in shaping Africa’s future digital economy and infrastructure 305. </w:t>
      </w:r>
      <w:hyperlink r:id="rId301">
        <w:r>
          <w:rPr>
            <w:color w:val="0000EE"/>
            <w:u w:val="single"/>
          </w:rPr>
          <w:t>https://natlawreview.com/article/new-california-ai-laws-taking-effect-2026</w:t>
        </w:r>
      </w:hyperlink>
      <w:r>
        <w:t xml:space="preserve"> - * Multiple bills (AB 316, AB 325, AB 489, AB 621, AB 2013) introduce regulation on AI development and deployment in California, effective from 2026. * Laws impose transparency, liability limits, anti-trust restrictions, and prohibitions on misleading health-related claims and deepfake distribution. * Companies must prepare for dataset disclosures, risk assessments, and legal compliance to avoid penalties and adjust operational strategies. 306. </w:t>
      </w:r>
      <w:hyperlink r:id="rId302">
        <w:r>
          <w:rPr>
            <w:color w:val="0000EE"/>
            <w:u w:val="single"/>
          </w:rPr>
          <w:t>https://dataprivacy.foxrothschild.com/2025/12/articles/general-privacy-data-security-news-developments/australian-government-ai-transparency-guide-helpful-for-us-companies-too/</w:t>
        </w:r>
      </w:hyperlink>
      <w:r>
        <w:t xml:space="preserve"> - * Australian Government’s National AI Centre issues guidelines on AI disclosure and transparency practices. * The guide covers risk levels, disclosure methods, and metadata maintenance. * US laws such as FTC Act, Utah Artificial Intelligence Policy Act, and California laws mandate AI transparency and disclosure practices. 307. </w:t>
      </w:r>
      <w:hyperlink r:id="rId303">
        <w:r>
          <w:rPr>
            <w:color w:val="0000EE"/>
            <w:u w:val="single"/>
          </w:rPr>
          <w:t>https://www.eyeonprivacy.com/2025/12/might-we-see-a-streamlining-of-eu-digital-compliance/</w:t>
        </w:r>
      </w:hyperlink>
      <w:r>
        <w:t xml:space="preserve"> - * European Commission proposes modifications to data laws, impacting GDPR, AI Act, and Data Act, with potential implementation by 2026 * Changes include simplified breach notification, redefinition of personal data, and phased application of AI regulations * The proposals aim to streamline compliance processes and impact operational strategies within the EU digital regulatory framework 308. </w:t>
      </w:r>
      <w:hyperlink r:id="rId304">
        <w:r>
          <w:rPr>
            <w:color w:val="0000EE"/>
            <w:u w:val="single"/>
          </w:rPr>
          <w:t>https://fintech.global/2025/12/23/digital-bank-trade-republic-valued-at-e12-5bn-in-e1-2bn-deal/?utm_source=rss&amp;utm_medium=rss&amp;utm_campaign=digital-bank-trade-republic-valued-at-e12-5bn-in-e1-2bn-deal</w:t>
        </w:r>
      </w:hyperlink>
      <w:r>
        <w:t xml:space="preserve"> - * Trade Republic completes a €1.2bn secondary transaction, valuing the company at €12.5bn * The deal supports growth and liquidity for existing shareholders amid regional expansion * The company has doubled its customer base in 18 months to over 10 million users managing €150bn in assets 309. </w:t>
      </w:r>
      <w:hyperlink r:id="rId305">
        <w:r>
          <w:rPr>
            <w:color w:val="0000EE"/>
            <w:u w:val="single"/>
          </w:rPr>
          <w:t>https://cointelegraph.com/news/cryptocom-market-maker-prediction-markets-liquidity-trading?utm_source=rss_feed&amp;utm_medium=rss&amp;utm_campaign=rss_partner_inbound</w:t>
        </w:r>
      </w:hyperlink>
      <w:r>
        <w:t xml:space="preserve"> - * Crypto.com recruits for a 'quant trader' role to support prediction market liquidity, fully compliant with US regulations. * The move aligns with its expansion into outcome-based trading, despite regulatory scrutiny. * Other platforms such as Kalshi and Polymarket also develop market-making operations to support trading volumes. 310. </w:t>
      </w:r>
      <w:hyperlink r:id="rId306">
        <w:r>
          <w:rPr>
            <w:color w:val="0000EE"/>
            <w:u w:val="single"/>
          </w:rPr>
          <w:t>https://fintech.global/2025/12/23/visa-pilots-prove-secure-ai-driven-payments-are-ready-for-mainstream-use/?utm_source=rss&amp;utm_medium=rss&amp;utm_campaign=visa-pilots-prove-secure-ai-driven-payments-are-ready-for-mainstream-use</w:t>
        </w:r>
      </w:hyperlink>
      <w:r>
        <w:t xml:space="preserve"> - * Visa achieves milestones in AI-powered commerce with hundreds of transactions across global partners * Deployment signals transition from pilot to mainstream adoption, targeting 2026 * International expansion planned for Asia Pacific, Europe, Latin America, and Middle East * Establishes standards such as the Trusted Agent Protocol for secure agentic payments 311. </w:t>
      </w:r>
      <w:hyperlink r:id="rId307">
        <w:r>
          <w:rPr>
            <w:color w:val="0000EE"/>
            <w:u w:val="single"/>
          </w:rPr>
          <w:t>https://carboncredits.com/hut-8-pivots-from-bitcoin-to-ai-with-7b-google-backed-deal-to-power-data-centers/</w:t>
        </w:r>
      </w:hyperlink>
      <w:r>
        <w:t xml:space="preserve"> - * Hut 8 signs a 15-year lease with Fluidstack for AI data centre capacity in Louisiana. * The \$7 billion agreement includes support from Google and involves 245 MW, with options to expand. * The shift reflects broader industry movement from crypto mining to AI infrastructure, driven by declining mining profitability and rising AI demand. 312. </w:t>
      </w:r>
      <w:hyperlink r:id="rId308">
        <w:r>
          <w:rPr>
            <w:color w:val="0000EE"/>
            <w:u w:val="single"/>
          </w:rPr>
          <w:t>https://markets.financialcontent.com/wral/article/marketminute-2025-12-23-applovin-app-surges-as-ai-driven-e-commerce-pivot-redefines-market-cap-limits-in-late-2025</w:t>
        </w:r>
      </w:hyperlink>
      <w:r>
        <w:t xml:space="preserve"> - * AppLovin shifts from mobile gaming to AI advertising, boosting market cap and market share. * Expansion of AXON 2.0 into retail and e-commerce drives revenue and efficiency gains. * Strategic divestitures and inclusion in the S&amp;P 500 support institutional investment and valuation growth. 313. </w:t>
      </w:r>
      <w:hyperlink r:id="rId309">
        <w:r>
          <w:rPr>
            <w:color w:val="0000EE"/>
            <w:u w:val="single"/>
          </w:rPr>
          <w:t>https://www.adweek.com/brand-marketing/what-keeps-ifit-ahead-of-the-curve-kirsten-spittel-sloans-personalization-secret/</w:t>
        </w:r>
      </w:hyperlink>
      <w:r>
        <w:t xml:space="preserve"> - * Kirsten Spittel-Sloan discusses iFit’s focus on AI-powered personalisation and investment across marketing funnels in a competitive fitness tech market. * Emphasises the importance of high-trust, adaptable teams and balanced resource allocation to navigate rapid industry changes. * Highlights the need for combining consumer research methods and defending brand building in private equity-backed environments. 314. </w:t>
      </w:r>
      <w:hyperlink r:id="rId310">
        <w:r>
          <w:rPr>
            <w:color w:val="0000EE"/>
            <w:u w:val="single"/>
          </w:rPr>
          <w:t>https://www.cittimagazine.co.uk/aurora-insights/aurora-insights-releases-new-apac-and-us-tolling-reports-for-road-user-charging-intelligence-subscribers.html</w:t>
        </w:r>
      </w:hyperlink>
      <w:r>
        <w:t xml:space="preserve"> - * Aurora Insights releases two research reports on tolling and road user charging in APAC and the US. * Reports examine governance, public trust, funding, technology, and legal frameworks. * Focus on cross-border charging, dynamic tolling, and programme scaling amid declining fuel revenues and EV adoption. 315. </w:t>
      </w:r>
      <w:hyperlink r:id="rId311">
        <w:r>
          <w:rPr>
            <w:color w:val="0000EE"/>
            <w:u w:val="single"/>
          </w:rPr>
          <w:t>https://www.blockchainnewssite.com/2025/12/23/rbgex-prioritizes-compliance-to-build-a-stable-global-web3-trading-platform/</w:t>
        </w:r>
      </w:hyperlink>
      <w:r>
        <w:t xml:space="preserve"> - * RBGEX prioritises regulatory compliance to support its global digital asset trading operations. * The exchange is legally registered in Colorado, United States, and maintains full regulatory adherence. * The company focuses on technological security, risk management, and operational stability to ensure trustworthiness. 316. </w:t>
      </w:r>
      <w:hyperlink r:id="rId312">
        <w:r>
          <w:rPr>
            <w:color w:val="0000EE"/>
            <w:u w:val="single"/>
          </w:rPr>
          <w:t>https://highways.today/2025/12/23/infrastructure-lidar/</w:t>
        </w:r>
      </w:hyperlink>
      <w:r>
        <w:t xml:space="preserve"> - * AEye announces deployment-ready long range lidar with up to one kilometre detection at CES 2026 * The Apollo lidar sensor demonstrates integration for vehicles, infrastructure, and logistics * Solutions like OPTIS provide real-time 3D perception and analytics for diverse environments 317. </w:t>
      </w:r>
      <w:hyperlink r:id="rId313">
        <w:r>
          <w:rPr>
            <w:color w:val="0000EE"/>
            <w:u w:val="single"/>
          </w:rPr>
          <w:t>https://www.globenewswire.com/news-release/2025/12/23/3210033/0/en/Spartan-Capital-Securities-LLC-Serves-as-Sales-Agent-in-Hyperscale-Data-Inc-s-50-Million-At-the-Market-Offering.html</w:t>
        </w:r>
      </w:hyperlink>
      <w:r>
        <w:t xml:space="preserve"> - * Hyperscale Data announces a $50 million at-the-market offering, facilitated by Spartan Capital Securities. * The offering aims to raise funds primarily for Bitcoin acquisitions and data centre development. * The transaction is conducted on the NYSE American and supported by SEC registration filings. 318. </w:t>
      </w:r>
      <w:hyperlink r:id="rId314">
        <w:r>
          <w:rPr>
            <w:color w:val="0000EE"/>
            <w:u w:val="single"/>
          </w:rPr>
          <w:t>https://fintech.global/2025/12/23/bbva-invests-in-olea-to-scale-digital-global-trade-finance/?utm_source=rss&amp;utm_medium=rss&amp;utm_campaign=bbva-invests-in-olea-to-scale-digital-global-trade-finance</w:t>
        </w:r>
      </w:hyperlink>
      <w:r>
        <w:t xml:space="preserve"> - * BBVA leads a strategic investment in Olea, a digital trade finance platform, without disclosing the amount. * The collaboration aims to enhance efficiency and sustainability across global supply chains, especially in Asia. * Olea's technology integrates AI, blockchain, and data analytics to improve risk management and access to trade finance. * The investment supports BBVA’s strategy to strengthen its digital trade finance offerings and expand globally. * Olea has facilitated over $3bn in financing for more than 1,000 clients across 70+ trade corridors. 319. </w:t>
      </w:r>
      <w:hyperlink r:id="rId315">
        <w:r>
          <w:rPr>
            <w:color w:val="0000EE"/>
            <w:u w:val="single"/>
          </w:rPr>
          <w:t>https://fintech.global/2025/12/23/gambit-cyber-secures-3-4m-to-scale-ai-driven-cyber-defence/?utm_source=rss&amp;utm_medium=rss&amp;utm_campaign=gambit-cyber-secures-3-4m-to-scale-ai-driven-cyber-defence</w:t>
        </w:r>
      </w:hyperlink>
      <w:r>
        <w:t xml:space="preserve"> - * Gambit Cyber secures seed funding of $3.4m to scale AI-native cybersecurity technology * Funding led by Expeditions and Bitdefender Voyager Ventures, with plans to expand in Europe, UAE, and Asia-Pacific * The company develops KnightGuard, an AI-powered system for continuous cyber risk management, currently deployed in India, UAE, and Europe 320. </w:t>
      </w:r>
      <w:hyperlink r:id="rId316">
        <w:r>
          <w:rPr>
            <w:color w:val="0000EE"/>
            <w:u w:val="single"/>
          </w:rPr>
          <w:t>https://uktechnews.co.uk/2025/12/23/from-spend-to-impact-fixing-the-disconnect-in-u-k-supply-chain-security/</w:t>
        </w:r>
      </w:hyperlink>
      <w:r>
        <w:t xml:space="preserve"> - * Nearly all surveyed UK firms experienced supply chain breaches, with 98% impacted by incidents. * Despite establishing or optimising third-party risk management (TPRM) programs, breach frequency remains high. * The report emphasises the need to shift from compliance focus to strategic risk reduction and real-time vendor monitoring. 321. </w:t>
      </w:r>
      <w:hyperlink r:id="rId317">
        <w:r>
          <w:rPr>
            <w:color w:val="0000EE"/>
            <w:u w:val="single"/>
          </w:rPr>
          <w:t>https://www.thehindubusinessline.com/money-and-banking/aavas-financiers-to-mop-up-975-cr-via-ncd-issuance-to-a-multilateral-institution/article70430566.ece</w:t>
        </w:r>
      </w:hyperlink>
      <w:r>
        <w:t xml:space="preserve"> - * Aavas Financiers approved raising ₹975 crore via NCDs through private placement to a multilateral institution. * The issuance includes two tranches, with three series, totalling up to $108 million. * The company has previously raised funds from IFC and targeted green home initiatives. * As of September 2025, its assets under management stand at ₹21,360 crore. 322. </w:t>
      </w:r>
      <w:hyperlink r:id="rId318">
        <w:r>
          <w:rPr>
            <w:color w:val="0000EE"/>
            <w:u w:val="single"/>
          </w:rPr>
          <w:t>https://businessday.ng/insurance/article/guinea-insurance-to-raise-n15bn-through-rights-issue-private-placement/</w:t>
        </w:r>
      </w:hyperlink>
      <w:r>
        <w:t xml:space="preserve"> - * Shareholders approve up to N15 billion equity raise at virtual EGM in Lagos * Capital increase from N4 billion to N19 billion, subject to regulatory approval * Investment targeted at technology, data-driven underwriting, and digital services to enhance operational capacity and customer engagement 323. </w:t>
      </w:r>
      <w:hyperlink r:id="rId319">
        <w:r>
          <w:rPr>
            <w:color w:val="0000EE"/>
            <w:u w:val="single"/>
          </w:rPr>
          <w:t>https://www.crypto-reporter.com/press-releases/animoca-brands-to-partner-with-grow-and-invest-in-grow-digital-wealth-119736/</w:t>
        </w:r>
      </w:hyperlink>
      <w:r>
        <w:t xml:space="preserve"> - * Animoca Brands enters into a strategic partnership with GROW Investment Group to establish GROW Digital Wealth (GDW) in Hong Kong. * The platform will offer crypto and traditional finance investment products to family offices and ultra-high-net-worth clients. * The partnership aims to integrate digital assets, including real-world assets (RWAs), into Asia’s wealth management sector. * Animoca Brands plans to acquire up to 15% equity in GDW, subject to approvals. * The initiative targets expanding digital asset access and education in Asia’s asset management market. 324. </w:t>
      </w:r>
      <w:hyperlink r:id="rId320">
        <w:r>
          <w:rPr>
            <w:color w:val="0000EE"/>
            <w:u w:val="single"/>
          </w:rPr>
          <w:t>https://www.heraldscotland.com/news/25721273.sofant-technologies-closes-seminal-funding-round/?ref=rss</w:t>
        </w:r>
      </w:hyperlink>
      <w:r>
        <w:t xml:space="preserve"> - * Sofant, a UK-based company, closes a funding round involving £1.1m in equity and convertible loans. * The funding includes support from EMV Capital, Scottish Enterprise, and NSSIF. * The company demonstrates its RF MEMS technology with a successful Ka-band transmit array and aims to scale into global markets. 325. </w:t>
      </w:r>
      <w:hyperlink r:id="rId321">
        <w:r>
          <w:rPr>
            <w:color w:val="0000EE"/>
            <w:u w:val="single"/>
          </w:rPr>
          <w:t>https://www.healthcareittoday.com/2025/12/23/andhealth-secures-funding-lin-health-raises-11-million-series-a-automate-clinics-latest-funding-round/</w:t>
        </w:r>
      </w:hyperlink>
      <w:r>
        <w:t xml:space="preserve"> - * Lin Health secures $11 million in Series A funding led by US venture firms, with ongoing investor support * The funding aims to scale AI-driven, non-opioid chronic pain treatment for over 60 million Americans * The platform provides physician-led, virtual, high-touch care, focusing on painful conditions like migraines and IBS 326. </w:t>
      </w:r>
      <w:hyperlink r:id="rId322">
        <w:r>
          <w:rPr>
            <w:color w:val="0000EE"/>
            <w:u w:val="single"/>
          </w:rPr>
          <w:t>https://www.manilatimes.net/2025/12/23/tmt-newswire/globenewswire/nordprotect-adds-new-monitoring-features-to-alert-users-on-fraudulent-activities/2248859</w:t>
        </w:r>
      </w:hyperlink>
      <w:r>
        <w:t xml:space="preserve"> - * NordProtect updates its monitoring features to include three‑bureau credit monitoring, short‑term loan, and financial account monitoring. * Adds credit lock function via TransUnion for US users to prevent unauthorised account openings. * Expands platform functionalities to reduce fraud risk and improve real-time alerting in the US and European markets. * Focus on technological enhancements and API integrations aligned with platform upgradings and enterprise readiness. * Implementations are part of ongoing advances in insurance-infused cybersecurity services in international markets. * No specific claims automation engine details are provided but the focus on monitoring and protection features reflects technological evolution. 327. </w:t>
      </w:r>
      <w:hyperlink r:id="rId323">
        <w:r>
          <w:rPr>
            <w:color w:val="0000EE"/>
            <w:u w:val="single"/>
          </w:rPr>
          <w:t>https://www.simbo.ai/blog/architectural-design-patterns-for-scalable-multi-agent-and-multi-server-healthcare-applications-using-mcp-orchestrator-based-coordination-1888652/</w:t>
        </w:r>
      </w:hyperlink>
      <w:r>
        <w:t xml:space="preserve"> - * Discusses scalable, orchestrator-led multi-agent healthcare systems employing MCP with hierarchical, graph-based, and microservice architectures * Highlights real-time, resumable, and durable task management features aligned with healthcare regulations in the U.S. * Emphasises benefits such as workload automation, faster clinical workflows, and multi-server scalability in healthcare environments 328. </w:t>
      </w:r>
      <w:hyperlink r:id="rId324">
        <w:r>
          <w:rPr>
            <w:color w:val="0000EE"/>
            <w:u w:val="single"/>
          </w:rPr>
          <w:t>https://www.simbo.ai/blog/utilizing-conversational-data-integration-in-healthcare-ai-to-enable-comprehensive-analysis-of-clinical-notes-and-patient-interactions-for-better-decision-making-2815805/</w:t>
        </w:r>
      </w:hyperlink>
      <w:r>
        <w:t xml:space="preserve"> - * AI-driven conversational data integration improves patient record accuracy and decision-making in US healthcare * Platforms like Microsoft Fabric and DAX Copilot enable safe data storage and real-time clinical summarisation * Automation tools reduce administrative burdens and enhance workflow efficiency, lowering staff burnout 329. </w:t>
      </w:r>
      <w:hyperlink r:id="rId325">
        <w:r>
          <w:rPr>
            <w:color w:val="0000EE"/>
            <w:u w:val="single"/>
          </w:rPr>
          <w:t>https://www.businesswire.com/news/home/20251223739347/en/Behavox-Reports-30-2025-Growth-in-AI-Powered-Surveillance-and-Closes-the-Year-with-New-Releases?feedref=JjAwJuNHiystnCoBq_hl-bV7DTIYheT0D-1vT4_bKFzt_EW40VMdK6eG-WLfRGUE1fJraLPL1g6AeUGJlCTYs7Oafol48Kkc8KJgZoTHgMu0w8LYSbRdYOj2VdwnuKwa</w:t>
        </w:r>
      </w:hyperlink>
      <w:r>
        <w:t xml:space="preserve"> - * Behavox reports over 30% growth in ARR for 2025 driven by AI surveillance solutions. * Introduces platform upgrades including GPU enhancements, similarity matching, and comprehensive data lineage. * Enhances detection capabilities for compliance with MiFID II, FCA PS24/9, and the EU Listing Act to assist financial services clients. 330. </w:t>
      </w:r>
      <w:hyperlink r:id="rId326">
        <w:r>
          <w:rPr>
            <w:color w:val="0000EE"/>
            <w:u w:val="single"/>
          </w:rPr>
          <w:t>https://www.insurancejournal.com/news/southeast/2025/12/23/852132.htm</w:t>
        </w:r>
      </w:hyperlink>
      <w:r>
        <w:t xml:space="preserve"> - * Alabama schedules public hearing on proposed insurance capital regulation, adopting NAIC model, set for February in Montgomery * North Carolina plans hearing on proposed 68% dwelling insurance rate increase, scheduled for May in Raleigh * Both states' hearings reflect ongoing regulatory adjustments and rate negotiations within US insurance markets 331. </w:t>
      </w:r>
      <w:hyperlink r:id="rId327">
        <w:r>
          <w:rPr>
            <w:color w:val="0000EE"/>
            <w:u w:val="single"/>
          </w:rPr>
          <w:t>https://marcommnews.com/five-brands-that-own-tomorrow-and-five-that-are-running-out-of-time-to-change/?utm_source=rss&amp;utm_medium=rss&amp;utm_campaign=five-brands-that-own-tomorrow-and-five-that-are-running-out-of-time-to-change</w:t>
        </w:r>
      </w:hyperlink>
      <w:r>
        <w:t xml:space="preserve"> - * Authorities worldwide issue updated reporting standards and solvency rules affecting InsurTech infrastructure. * Focus on AI governance frameworks and digital operations deadlines influence compliance burdens. * New regulatory requirements impact capital and operational strategies for insurance firms expanding digital and AI capabilities. 332. </w:t>
      </w:r>
      <w:hyperlink r:id="rId328">
        <w:r>
          <w:rPr>
            <w:color w:val="0000EE"/>
            <w:u w:val="single"/>
          </w:rPr>
          <w:t>https://analyticsindiamag.com/ai-news-updates/hclsoftware-ups-ai-data-stack-with-wobby-jaspersoft-acquisition/</w:t>
        </w:r>
      </w:hyperlink>
      <w:r>
        <w:t xml:space="preserve"> - * HCLSoftware plans to acquire Belgium-based Wobby and Cloud Software Group's Jaspersoft to strengthen its data and AI offerings. * The acquisitions aim to accelerate GenAI-driven analytics and expand capabilities in data management, business intelligence, and reporting. * The deals target enhancing self-service analytics, embedded reporting, and AI-powered insights for regulated sectors and enterprise clients. 333. </w:t>
      </w:r>
      <w:hyperlink r:id="rId329">
        <w:r>
          <w:rPr>
            <w:color w:val="0000EE"/>
            <w:u w:val="single"/>
          </w:rPr>
          <w:t>https://bitrss.com/1inch-integrates-savantchat-s-ai-tools-for-enhanced-smart-contract-security-165296</w:t>
        </w:r>
      </w:hyperlink>
      <w:r>
        <w:t xml:space="preserve"> - * 1inch integrates SavantChat’s AI auditing tools to improve security workflows for smart contracts. * The AI system offers automated vulnerability detection, gas optimisation, and integration with CI/CD processes. * The collaboration aims to embed continuous security practices, supporting the upcoming full release of the Aqua liquidity protocol in 2025. 334. </w:t>
      </w:r>
      <w:hyperlink r:id="rId330">
        <w:r>
          <w:rPr>
            <w:color w:val="0000EE"/>
            <w:u w:val="single"/>
          </w:rPr>
          <w:t>https://carbonherald.com/japans-dai-ichi-life-backs-worlds-first-carbon-capture-bond/?utm_source=rss&amp;utm_medium=rss&amp;utm_campaign=japans-dai-ichi-life-backs-worlds-first-carbon-capture-bond</w:t>
        </w:r>
      </w:hyperlink>
      <w:r>
        <w:t xml:space="preserve"> - * Dai-ichi Life invests ¥4.7 billion in a bond issued by Rotterdam Port Authority, backing CCS projects * The bond funding is dedicated solely to carbon capture and storage activities, a world first * The project aims to store 2.5 million tonnes of CO2 annually at Rotterdam’s Porthos system, aligning with Europe’s climate goals 335. </w:t>
      </w:r>
      <w:hyperlink r:id="rId331">
        <w:r>
          <w:rPr>
            <w:color w:val="0000EE"/>
            <w:u w:val="single"/>
          </w:rPr>
          <w:t>https://investinglive.com/Education/how-versus-trade-emerged-as-one-of-2025s-fastest-growing-brokers-20251223/</w:t>
        </w:r>
      </w:hyperlink>
      <w:r>
        <w:t xml:space="preserve"> - * Versus Trade launched in 2025 with a regulatory licence from FSC, marking international expansion. * The broker introduced proprietary Relative Performance CFDs (Versus Pairs) alongside traditional assets. * It expanded globally, servicing traders from over 45 countries and launching multiple trading platforms and partnership programmes. 336. </w:t>
      </w:r>
      <w:hyperlink r:id="rId332">
        <w:r>
          <w:rPr>
            <w:color w:val="0000EE"/>
            <w:u w:val="single"/>
          </w:rPr>
          <w:t>https://www.coindesk.com/policy/2025/12/22/crypto-exchanges-brace-for-pressure-as-banks-like-jpmorgan-enter-spot-trading</w:t>
        </w:r>
      </w:hyperlink>
      <w:r>
        <w:t xml:space="preserve"> - * US OCC clarifies banks can facilitate riskless crypto transactions, enabling brokerages. * JPMorgan, Goldman Sachs, BNY Mellon expand crypto infrastructure for institutional clients. * Banks poised to capture retail crypto flow, pressuring traditional exchanges, and expanding digital asset services. 337. </w:t>
      </w:r>
      <w:hyperlink r:id="rId332">
        <w:r>
          <w:rPr>
            <w:color w:val="0000EE"/>
            <w:u w:val="single"/>
          </w:rPr>
          <w:t>https://www.coindesk.com/policy/2025/12/22/crypto-exchanges-brace-for-pressure-as-banks-like-jpmorgan-enter-spot-trading</w:t>
        </w:r>
      </w:hyperlink>
      <w:r>
        <w:t xml:space="preserve"> - * JPMorgan and other US banks are assessing crypto trading services following regulatory clarification from the OCC. * The OCC’s guidance enables banks to facilitate "riskless principal" crypto transactions, intensifying competition with retail exchanges. * Banks have already initiated infrastructure and product offerings, hinting at a shift towards deeper integration of crypto services. * Analysts see this move as a strategic advantage, potentially squeezing retail-focused exchanges and activating new partnerships. * The framework suggests cautious, incremental expansion, with banks likely focusing on liquid assets and professional clients. 338. </w:t>
      </w:r>
      <w:hyperlink r:id="rId333">
        <w:r>
          <w:rPr>
            <w:color w:val="0000EE"/>
            <w:u w:val="single"/>
          </w:rPr>
          <w:t>https://fintecbuzz.com/ai-agents-and-thinking-documents-fintech-set-to-outgrow-traditional-in-2026/</w:t>
        </w:r>
      </w:hyperlink>
      <w:r>
        <w:t xml:space="preserve"> - * AI agents transforming payments, invoicing, and compliance worldwide, with early adoption in cross-border transactions. * Agencies like McKinsey predict near-human data processing speeds, reducing IT integration costs significantly. * Financial roles polarising into AI trainers and strategists, with new skills needed for ethical oversight and prompt engineering. * Impact includes automation of documents, rapid error correction, and self-executing contracts, reducing disputes and manual labour. * Emphasis on benchmarking autonomous systems, reskilling staff, and capturing efficiency advantages in a global FinTech landscape. 339. </w:t>
      </w:r>
      <w:hyperlink r:id="rId334">
        <w:r>
          <w:rPr>
            <w:color w:val="0000EE"/>
            <w:u w:val="single"/>
          </w:rPr>
          <w:t>https://www.finextra.com/blogposting/30463/banking-in-a-vuca-world-what-2026-will-demand-from-financial-institutions?utm_medium=rssfinextra&amp;utm_source=finextrablogs</w:t>
        </w:r>
      </w:hyperlink>
      <w:r>
        <w:t xml:space="preserve"> - * Financial institutions explore regulated digital asset operations, with firms like Circle and Paxos seeking licences, signalling cross-border growth. * Banks push into stablecoin infrastructure, scaling Stablecoin-as-a-Service offerings in US, EU, and Asia. * AI-native banking functions, including risk management and compliance, become central to operations by 2026. * Enhanced sanctions and AML screening drive investments in compliance partnerships and AI-driven regulatory tools. * Institutions adopting convergence strategies and AI-native models aim to strengthen resilience and competitive edge in VUCA environment. 340. </w:t>
      </w:r>
      <w:hyperlink r:id="rId335">
        <w:r>
          <w:rPr>
            <w:color w:val="0000EE"/>
            <w:u w:val="single"/>
          </w:rPr>
          <w:t>https://www.robchrisman.com/dec-23-imbs-wanted-heloc-poem-ai-pos-cap-mkts-tools-delinquencies-increasing-loandepot-case-ethics-motion-bill-dawley-interview/</w:t>
        </w:r>
      </w:hyperlink>
      <w:r>
        <w:t xml:space="preserve"> - * Mortgage bank partner search targets IMB firms producing $500M–$2B annually, highlighting potential cross-border collaboration. * Industry leaders promote succession planning with technology-enabled platforms, indicating strategic capital allocation. * LoanDepot case developments involve legal proceedings affecting US mortgage operational practices. * Regulatory filings and partnership announcements point to expansion and operational launches in mortgage finance. * Market analysis covers international regulatory and partnership movement, relevant to cross-border growth and licence pursuit.</w:t>
      </w:r>
      <w:r/>
    </w:p>
    <w:p>
      <w:r/>
      <w:r>
        <w:t xml:space="preserve">341. </w:t>
      </w:r>
      <w:hyperlink r:id="rId336">
        <w:r>
          <w:rPr>
            <w:color w:val="0000EE"/>
            <w:u w:val="single"/>
          </w:rPr>
          <w:t>https://casinobeats.com/2025/12/23/fanduel-predicts-coinbase-clearing-company-prediction-markets/</w:t>
        </w:r>
      </w:hyperlink>
      <w:r>
        <w:t xml:space="preserve"> - * FanDuel launches prediction markets in five US states, planning national rollout by 2026 * Coinbase announces acquisition of The Clearing Company to scale prediction trading on its platform * Both companies focus on expanding regulatory licences and forming strategic partnerships * Coinbase's legal challenges aim to clarify prediction markets' regulatory status * Moves highlight a sector-wide shift towards cross-border growth and integrated market platforms 342. </w:t>
      </w:r>
      <w:hyperlink r:id="rId337">
        <w:r>
          <w:rPr>
            <w:color w:val="0000EE"/>
            <w:u w:val="single"/>
          </w:rPr>
          <w:t>https://www.yogonet.com/international/news/2025/12/23/116930-softswiss-partners-with-pantherbet-as-south-africas-regulated-betting-market-expands</w:t>
        </w:r>
      </w:hyperlink>
      <w:r>
        <w:t xml:space="preserve"> - * SOFTSWISS announced a partnership with PantherBet in South Africa, supporting local licensed operators. * The South African gambling turnover increased to EUR 75.47 billion ($88.77 billion) in 2024/25, up from EUR 55.3 billion. * The partnership aims to leverage tested technology for growth, offering responsible entertainment and market differentiation. 343. </w:t>
      </w:r>
      <w:hyperlink r:id="rId338">
        <w:r>
          <w:rPr>
            <w:color w:val="0000EE"/>
            <w:u w:val="single"/>
          </w:rPr>
          <w:t>https://www.thehindubusinessline.com/brandhub/pr-release/canara-hsbc-life-insurance-and-equitas-small-finance-bank-announce-strategic-bancassurance-partnership-to-drive-insurance-inclusion/article70429183.ece</w:t>
        </w:r>
      </w:hyperlink>
      <w:r>
        <w:t xml:space="preserve"> - * Canara HSBC Life Insurance partners with Equitas SFB to expand insurance access across India. * The alliance involves 994 banking outlets and 365 ATMs across 18 states, including Tamil Nadu, Karnataka, Kerala, and Maharashtra. * The collaboration aims to enhance financial inclusion and accelerate life insurance adoption aligned with IRDAI’s ‘Insurance for All by 2047’ vision. 344. </w:t>
      </w:r>
      <w:hyperlink r:id="rId339">
        <w:r>
          <w:rPr>
            <w:color w:val="0000EE"/>
            <w:u w:val="single"/>
          </w:rPr>
          <w:t>https://turingpost.substack.com/p/fod132-what-to-expect-in-2026</w:t>
        </w:r>
      </w:hyperlink>
      <w:r>
        <w:t xml:space="preserve"> - * Industry shifts focus from raw GPU capacity to effective throughput and energy efficiency, with globally linked supercomputers enabling dynamic AI workload routing. * Growing emphasis on AI verification, trustworthiness, and reliability in high-stakes sectors, with new architectural approaches like neuro-symbolic AI gaining prominence. * Human roles evolve towards overseeing AI systems as 'Operators', with a focus on system supervision, validation, and reliability. * Platform wars intensify, favouring openness and control, with on-prem AI resurgence and a move away from dimension-driven models. * Advances in AI architectures and tooling, including rapid deployment and customisation, signal transformations in coding and system integration. 345. </w:t>
      </w:r>
      <w:hyperlink r:id="rId340">
        <w:r>
          <w:rPr>
            <w:color w:val="0000EE"/>
            <w:u w:val="single"/>
          </w:rPr>
          <w:t>https://casinobeats.com/features/what-is-open-banking/</w:t>
        </w:r>
      </w:hyperlink>
      <w:r>
        <w:t xml:space="preserve"> - * The article discusses how open banking enables faster, secure payments connecting banks directly to online casinos. * It covers regulatory frameworks in Europe, the US, and implications for responsible gambling tools. * Highlights future trends, including wider adoption, AI-driven responsible gambling, and international standardisation. 346. </w:t>
      </w:r>
      <w:hyperlink r:id="rId341">
        <w:r>
          <w:rPr>
            <w:color w:val="0000EE"/>
            <w:u w:val="single"/>
          </w:rPr>
          <w:t>https://ts2.tech/en/alphabet-goog-class-c-stock-on-23-12-2025-todays-news-analyst-forecasts-and-2026-outlook-for-google-shares/</w:t>
        </w:r>
      </w:hyperlink>
      <w:r>
        <w:t xml:space="preserve"> - * Alphabet acquires Intersect to enhance power capacity for AI data centres, with assets worth $15bn, set to operate independently. * Google develops 'TorchTPU' to improve TPU chip performance and reduce Nvidia dependence. * Waymo faced operational issues during a San Francisco power outage, prompting regulatory scrutiny. * Ongoing antitrust regulations in the US, EU, and Mexico focus on market dominance and data sharing. * Alphabet’s 2025 results emphasise AI momentum, cloud growth, and significant capital expenditure, influencing 2026 outlook. 347. </w:t>
      </w:r>
      <w:hyperlink r:id="rId338">
        <w:r>
          <w:rPr>
            <w:color w:val="0000EE"/>
            <w:u w:val="single"/>
          </w:rPr>
          <w:t>https://www.thehindubusinessline.com/brandhub/pr-release/canara-hsbc-life-insurance-and-equitas-small-finance-bank-announce-strategic-bancassurance-partnership-to-drive-insurance-inclusion/article70429183.ece</w:t>
        </w:r>
      </w:hyperlink>
      <w:r>
        <w:t xml:space="preserve"> - * Canara HSBC Life Insurance and Equitas Small Finance Bank launch strategic bancassurance alliance in India, December 2025 * The partnership aims to increase insurance inclusion through Equitas's banking outlets across 18 states * The collaboration will promote financial inclusion and accelerate life insurance adoption in India’s diverse markets 348. </w:t>
      </w:r>
      <w:hyperlink r:id="rId342">
        <w:r>
          <w:rPr>
            <w:color w:val="0000EE"/>
            <w:u w:val="single"/>
          </w:rPr>
          <w:t>https://news.worldcasinodirectory.com/fanduel-predicts-debuts-with-cme-group-in-five-u-s-states-121029</w:t>
        </w:r>
      </w:hyperlink>
      <w:r>
        <w:t xml:space="preserve"> - * FanDuel launches prediction market app in five states, with phased expansion through 2026 * The platform offers financial and sports event markets, subject to state laws * Collaboration with CME Group aims to reach new audiences and diversify product offerings 349. </w:t>
      </w:r>
      <w:hyperlink r:id="rId343">
        <w:r>
          <w:rPr>
            <w:color w:val="0000EE"/>
            <w:u w:val="single"/>
          </w:rPr>
          <w:t>https://www.bankingfinance.in/finastra-expands-global-footprint-with-new-offices-in-the-us-and-india.html</w:t>
        </w:r>
      </w:hyperlink>
      <w:r>
        <w:t xml:space="preserve"> - * Finastra opens new offices in the United States and India to support digital banking and fintech growth * The expansion aims to enhance product development, customer engagement, and industry partnerships * Focuses on innovation, talent acquisition, and strengthening presence in key banking markets globally 350. </w:t>
      </w:r>
      <w:hyperlink r:id="rId344">
        <w:r>
          <w:rPr>
            <w:color w:val="0000EE"/>
            <w:u w:val="single"/>
          </w:rPr>
          <w:t>https://bitrss.com/jiuzi-unveils-ambitious-3-billion-global-crypto-storage-initiative-on-eos-165295</w:t>
        </w:r>
      </w:hyperlink>
      <w:r>
        <w:t xml:space="preserve"> - * Jiuzi plans to launch a $3 billion crypto storage initiative leveraging EOS blockchain, targeting December 2025 * The move aims to provide secure, scalable custody services for institutional clients and high-net-worth individuals * The project highlights EOS’s high throughput, low-cost transactions, and developer ecosystem for large-scale enterprise applications 351. </w:t>
      </w:r>
      <w:hyperlink r:id="rId345">
        <w:r>
          <w:rPr>
            <w:color w:val="0000EE"/>
            <w:u w:val="single"/>
          </w:rPr>
          <w:t>https://www.artemis.bm/news/plenum-investments-cat-bond-funds-exceed-1-1bn-in-assets/?utm_source=rss&amp;utm_medium=rss&amp;utm_campaign=plenum-investments-cat-bond-funds-exceed-1-1bn-in-assets</w:t>
        </w:r>
      </w:hyperlink>
      <w:r>
        <w:t xml:space="preserve"> - * Plenum Investments reports their two flagship catastrophe bond funds have exceeded a total of $1.1 billion in assets. * The funds have shown significant growth over the past two years, with assets rising from approximately $200 million in November 2022. * The announcement highlights the firm's differentiated risk profiles and market position in the ILS sector, attracting investor interest. 352. </w:t>
      </w:r>
      <w:hyperlink r:id="rId346">
        <w:r>
          <w:rPr>
            <w:color w:val="0000EE"/>
            <w:u w:val="single"/>
          </w:rPr>
          <w:t>https://www.artemis.bm/news/germania-insurance-secures-debut-100m-handshake-re-cat-bond-priced-below-guidance/?utm_source=rss&amp;utm_medium=rss&amp;utm_campaign=germania-insurance-secures-debut-100m-handshake-re-cat-bond-priced-below-guidance</w:t>
        </w:r>
      </w:hyperlink>
      <w:r>
        <w:t xml:space="preserve"> - * Germania Insurance secures $100 million catastrophe reinsurance via debut Handshake Re Ltd. (Series 2025-1) bond. * The bond's final risk interest spread was 4.5%, below initial guidance of 4.75%-5.25%. * The deal provides reinsurance coverage for Texas storms over four years, reflecting market conditions. 353. </w:t>
      </w:r>
      <w:hyperlink r:id="rId347">
        <w:r>
          <w:rPr>
            <w:color w:val="0000EE"/>
            <w:u w:val="single"/>
          </w:rPr>
          <w:t>https://startuptalky.com/news/daily-indian-funding-roundup-key-news-23-december-2025/</w:t>
        </w:r>
      </w:hyperlink>
      <w:r>
        <w:t xml:space="preserve"> - * Multiple Indian startups raised funding rounds, including Naxatra Labs, Prosperr.io, CoreEL Technologies, and DJT Microfinance * Major business moves included Paytm’s overseas expansion and Rentomojo’s third year of profitability * Funding totals ranged from seed to large-scale investments, signalling investor confidence and sector growth 354. </w:t>
      </w:r>
      <w:hyperlink r:id="rId348">
        <w:r>
          <w:rPr>
            <w:color w:val="0000EE"/>
            <w:u w:val="single"/>
          </w:rPr>
          <w:t>https://observer.com/2025/12/women-ambition-gap-workplace-entrepreneurship-grow/</w:t>
        </w:r>
      </w:hyperlink>
      <w:r>
        <w:t xml:space="preserve"> - * Women own 39.2% of U.S. businesses in 2025, generating $3.3 trillion in revenue * Female-led businesses grew workforce by 19.5% and revenue by 56.8% (2019-2024) * Venture capital for women-founded firms declines despite overall investment increase, highlighting gender bias in funding 355. </w:t>
      </w:r>
      <w:hyperlink r:id="rId349">
        <w:r>
          <w:rPr>
            <w:color w:val="0000EE"/>
            <w:u w:val="single"/>
          </w:rPr>
          <w:t>https://www.wisdomtree.com/investments/blog/2025/12/23/the-expanding-frontier-of-digital-infrastructure</w:t>
        </w:r>
      </w:hyperlink>
      <w:r>
        <w:t xml:space="preserve"> - * The article discusses the rising importance of digital infrastructure, including data centres, satellite networks and connectivity, in supporting AI and digital economy growth. * It highlights investment activities, especially through the WisdomTree New Economy Real Estate Fund (WTRE), focusing on companies with digital infrastructure assets. * Key players such as Iris Energy, AST SpaceMobile and others are expanding infrastructure to meet surging AI, connectivity and energy demands, driven by digitalisation and global data requirements. 356. </w:t>
      </w:r>
      <w:hyperlink r:id="rId350">
        <w:r>
          <w:rPr>
            <w:color w:val="0000EE"/>
            <w:u w:val="single"/>
          </w:rPr>
          <w:t>https://businessday.ng/technology/article/whats-next-in-ai-7-trends-to-watch-in-2026/</w:t>
        </w:r>
      </w:hyperlink>
      <w:r>
        <w:t xml:space="preserve"> - * The article outlines seven AI trends for 2026, including autonomy, multimodal capabilities, and robotics. * It discusses sector-specific applications in healthcare, manufacturing, and software development. * The focus is on technological advancements, infrastructure efficiency, security, and ethical considerations within the AI industry. 357. </w:t>
      </w:r>
      <w:hyperlink r:id="rId351">
        <w:r>
          <w:rPr>
            <w:color w:val="0000EE"/>
            <w:u w:val="single"/>
          </w:rPr>
          <w:t>https://cryptopotato.com/ripple-xrp-news-today-december-23/</w:t>
        </w:r>
      </w:hyperlink>
      <w:r>
        <w:t xml:space="preserve"> - * Ripple strengthens collaboration with TJM Investments to improve brokerage services. * XRP Healthcare secures trademarks across multiple jurisdictions, advancing blockchain healthcare payments. * Launch of earnXRP yield vault enables on-chain XRP yield earning for token holders. * Multiple spot XRP ETFs launched in the US, attracting over $1.1 billion in inflows. * XRP price drops below $1.90, losing over 20% since November, with potential for further decline. 358. </w:t>
      </w:r>
      <w:hyperlink r:id="rId352">
        <w:r>
          <w:rPr>
            <w:color w:val="0000EE"/>
            <w:u w:val="single"/>
          </w:rPr>
          <w:t>https://cryptopotato.com/solstice-and-cor-prime-execute-first-institutional-stablecoin-for-stablecoin-repo-on-a-public-blockchain/</w:t>
        </w:r>
      </w:hyperlink>
      <w:r>
        <w:t xml:space="preserve"> - * Transaction involved Solstice's USX and USDC settled on Solana and Ethereum * Facilitated by Membrane’s post-trade credit infrastructure and legal documentation * Establishes a standardised, institutional-grade stablecoin funding market on public chains 359. </w:t>
      </w:r>
      <w:hyperlink r:id="rId353">
        <w:r>
          <w:rPr>
            <w:color w:val="0000EE"/>
            <w:u w:val="single"/>
          </w:rPr>
          <w:t>https://www.globalbrandsmagazine.com/vietnam-international-financial-center/</w:t>
        </w:r>
      </w:hyperlink>
      <w:r>
        <w:t xml:space="preserve"> - * Vietnam announced the launch of its dual-city IFC project in Ho Chi Minh City and Da Nang, aiming to integrate with global finance. * Ho Chi Minh City will develop market infrastructure, targeting mid-sized Southeast Asian firms aspiring to go public. * Da Nang will serve as a fintech and green finance testing ground, promoting regulatory experimentation. * The government established an executive council to streamline investor governance and easing visa policies for foreign professionals. * The initiative aligns with Vietnam's broader strategy to position itself within Southeast Asia’s financial ecosystem, attracting FDI and global investors. 360. </w:t>
      </w:r>
      <w:hyperlink r:id="rId354">
        <w:r>
          <w:rPr>
            <w:color w:val="0000EE"/>
            <w:u w:val="single"/>
          </w:rPr>
          <w:t>https://markets.financialcontent.com/wral/article/marketminute-2025-12-23-the-silent-engine-industrial-technology-powers-market-surge-as-ametek-leads-technical-breakout</w:t>
        </w:r>
      </w:hyperlink>
      <w:r>
        <w:t xml:space="preserve"> - * Market shift towards hardware and automation signals a broader industrial rally driven by 'Physical AI' * Ametek's shares exceeded $199.30 on December 23, after upgrade from TD Cowen and integration of acquisitions * Sector-wide technical indicators, including a 'golden cross', support the bullish outlook for industrial stocks like Rockwell Automation and Emerson Electric 361. </w:t>
      </w:r>
      <w:hyperlink r:id="rId355">
        <w:r>
          <w:rPr>
            <w:color w:val="0000EE"/>
            <w:u w:val="single"/>
          </w:rPr>
          <w:t>https://www.prnewswire.com/news-releases/naver-d2sfbacked-startups-participate-in-ces-2026-302648600.html</w:t>
        </w:r>
      </w:hyperlink>
      <w:r>
        <w:t xml:space="preserve"> - * Eight startups backed by NAVER D2SF participate in CES 2026, showcasing innovations across sectors including mobility, AI and healthcare * Several startups receive CES Innovation Awards, including Best of Innovation, highlighting technological excellence * NAVER's strategic activities include expanding investments and networking in North America to support Korean startups’ global growth 362. </w:t>
      </w:r>
      <w:hyperlink r:id="rId356">
        <w:r>
          <w:rPr>
            <w:color w:val="0000EE"/>
            <w:u w:val="single"/>
          </w:rPr>
          <w:t>https://knowstartup.com/blog/top-rated-chennai-startup-companies-list-complete-guide/</w:t>
        </w:r>
      </w:hyperlink>
      <w:r>
        <w:t xml:space="preserve"> - * Chennai's tech startup scene includes top unicorns like Freshworks and emerging space tech companies such as Agnikul Cosmos * The Tamil Nadu government's five-year strategic plan aims to create 100,000 jobs and attract international investment * Multiple startups across SaaS, fintech, space tech, and supply chain sectors have secured significant funding rounds, signalling sector growth 363. </w:t>
      </w:r>
      <w:hyperlink r:id="rId357">
        <w:r>
          <w:rPr>
            <w:color w:val="0000EE"/>
            <w:u w:val="single"/>
          </w:rPr>
          <w:t>https://www.recapitalnews.com/pbb-sells-first-loss-positions-of-2bn-us-real-estate-portfolio/</w:t>
        </w:r>
      </w:hyperlink>
      <w:r>
        <w:t xml:space="preserve"> - * Pbb sells first-loss positions on €2 billion US real estate portfolio via synthetic risk transfer (SRT) * Transaction aids Pbb's withdrawal from the US market and long-term risk management * SRT market emerging as a tool for banks to optimise capital and increase lending capacity 364. </w:t>
      </w:r>
      <w:hyperlink r:id="rId358">
        <w:r>
          <w:rPr>
            <w:color w:val="0000EE"/>
            <w:u w:val="single"/>
          </w:rPr>
          <w:t>https://www.businessinsider.com/unilever-20x-influencer-mandate-sparks-creator-marketing-gold-rush-2025-12</w:t>
        </w:r>
      </w:hyperlink>
      <w:r>
        <w:t xml:space="preserve"> - * Unilever announced a 20x increase in influencer partnerships and raised social media ad spend to 50%, influencing industry-wide practices * The company's move has prompted other brands to boost their influencer marketing budgets and initiatives * Influencer fees, especially for macro creators, are rising, while the market faces supply saturation and fee stabilisation in mature markets 365. </w:t>
      </w:r>
      <w:hyperlink r:id="rId359">
        <w:r>
          <w:rPr>
            <w:color w:val="0000EE"/>
            <w:u w:val="single"/>
          </w:rPr>
          <w:t>https://finance.yahoo.com/news/cloud-ai-akamai-accelerates-isv-123736875.html?.tsrc=rss</w:t>
        </w:r>
      </w:hyperlink>
      <w:r>
        <w:t xml:space="preserve"> - * Akamai Technologies introduces ISV Catalyst, a partner programme supporting AI and multicloud solutions for independent software vendors (ISVs) * The programme offers promotional incentives, including no referral fees during the first year, to facilitate market entry and visibility * The initiative aims to accelerate AI adoption and digital transformation through enhanced collaboration within Akamai’s cloud ecosystem 366. </w:t>
      </w:r>
      <w:hyperlink r:id="rId360">
        <w:r>
          <w:rPr>
            <w:color w:val="0000EE"/>
            <w:u w:val="single"/>
          </w:rPr>
          <w:t>https://www.computerra.ru/332027/tsifrovizatsiya-klientskih-protsessov-developerov-rezultaty-issledovaniya-estatecrm-i-bpmsoft/</w:t>
        </w:r>
      </w:hyperlink>
      <w:r>
        <w:t xml:space="preserve"> - * Survey conducted in 2025 among over 50 Russian real estate companies highlights focus on BI-analytics, real-time reporting, and sales conversion improvements * Companies plan to implement AI chat assistants, visualisation tools, personalised offerings, and automation of client onboarding processes * Major challenges include early-stage client engagement and data discipline, with emphasis on integrating data flows for seamless customer journeys 367. </w:t>
      </w:r>
      <w:hyperlink r:id="rId361">
        <w:r>
          <w:rPr>
            <w:color w:val="0000EE"/>
            <w:u w:val="single"/>
          </w:rPr>
          <w:t>https://www.expresshealthcare.in/news/bls-to-verify-ayushman-bharat-beneficiaries-in-gujarat/452061/</w:t>
        </w:r>
      </w:hyperlink>
      <w:r>
        <w:t xml:space="preserve"> - * BLS International awarded contract by Gujarat’s State Health Agency to verify Ayushman Bharat beneficiaries via NHA’s BIS platform * Project aims to enhance data integrity, fast-track beneficiary verification, and strengthen digital health records * Initiative supports the national health scheme providing up to ₹5 lakh coverage, with scope extending until December 2025 368. </w:t>
      </w:r>
      <w:hyperlink r:id="rId362">
        <w:r>
          <w:rPr>
            <w:color w:val="0000EE"/>
            <w:u w:val="single"/>
          </w:rPr>
          <w:t>https://www.globenewswire.com/news-release/2025/12/23/3209930/0/en/HealthLynked-Announces-Strategic-Consulting-Partnership-With-PBACO-to-Accelerate-Payer-Integration-and-Value-Based-Care.html</w:t>
        </w:r>
      </w:hyperlink>
      <w:r>
        <w:t xml:space="preserve"> - * The partnership aims to deploy HealthLynked's AI-enabled care-coordination platform across broad insured populations in the US. * It involves strategic advisory, operational support, and platform deployment to improve care, reduce costs, and enhance patient engagement. * The collaboration focuses on advancing health information exchange, AI health assistants, and data integration within the US insurance and healthcare infrastructure. 369. </w:t>
      </w:r>
      <w:hyperlink r:id="rId363">
        <w:r>
          <w:rPr>
            <w:color w:val="0000EE"/>
            <w:u w:val="single"/>
          </w:rPr>
          <w:t>https://www.motortrader.com/motor-trader-news/automotive-news/car-care-plan-protex-launches-digital-claims-tools-23-12-2025</w:t>
        </w:r>
      </w:hyperlink>
      <w:r>
        <w:t xml:space="preserve"> - * Car Care Plan Protex launched new digital claims tools including a smartphone app and online portal. * Tools developed in partnership with Agile Developments, aiming to enhance customer experience. * Claims process can be completed in under three minutes, with detailed multimedia submission and voice recording options. 370. </w:t>
      </w:r>
      <w:hyperlink r:id="rId364">
        <w:r>
          <w:rPr>
            <w:color w:val="0000EE"/>
            <w:u w:val="single"/>
          </w:rPr>
          <w:t>https://gfmag.com/award/award-winners/ai-in-finance-round-ii-consumer-winners/</w:t>
        </w:r>
      </w:hyperlink>
      <w:r>
        <w:t xml:space="preserve"> - * AI adoption in banking includes automation, fraud detection, personalised advice, and customer journey monitoring, with developments across Asia and Latin America. * Akbank, CaixaBank, DBS Bank, QIB, Bank of Georgia, Banamex, BBVA, and CTBC implement AI to enhance payment processing, virtual assistance, customer experience, client acquisition, fraud prevention, credit assessment, risk management, and check recognition. * These technological upgrades aim to streamline operations, reduce manual effort, improve decision accuracy, and support financial inclusion, demonstrating enterprise readiness and strategic AI deployment in global financial markets. 371. </w:t>
      </w:r>
      <w:hyperlink r:id="rId365">
        <w:r>
          <w:rPr>
            <w:color w:val="0000EE"/>
            <w:u w:val="single"/>
          </w:rPr>
          <w:t>https://en.cryptonomist.ch/2025/12/23/crypto-taxation-italy-2026/</w:t>
        </w:r>
      </w:hyperlink>
      <w:r>
        <w:t xml:space="preserve"> - * Italy plans to introduce a new crypto tax framework with progressive rates based on transaction value * Automatic reporting mechanisms will be implemented to improve data accuracy and cross-border transparency * The reform seeks to balance fiscal control, innovation support, and international competitiveness in the digital asset sector 372. </w:t>
      </w:r>
      <w:hyperlink r:id="rId366">
        <w:r>
          <w:rPr>
            <w:color w:val="0000EE"/>
            <w:u w:val="single"/>
          </w:rPr>
          <w:t>https://callminer.com/blog/predictions-2026-compliance-pressure-ai-automation-acceleration-cx-data-mindset</w:t>
        </w:r>
      </w:hyperlink>
      <w:r>
        <w:t xml:space="preserve"> - * Organisations are shifting towards compliance-driven AI frameworks, aligning with upcoming regulations such as the EU AI Act. * Claims automation and claims management systems will integrate with AI governance and compliance structures. * Data strategies are refocusing on high-impact, quality insights, supporting automation and fraud detection improvements. 373. </w:t>
      </w:r>
      <w:hyperlink r:id="rId367">
        <w:r>
          <w:rPr>
            <w:color w:val="0000EE"/>
            <w:u w:val="single"/>
          </w:rPr>
          <w:t>https://www.quape.com/domain-privacy-whois-protection-gdpr-pdpa-compliance-in-singapore/</w:t>
        </w:r>
      </w:hyperlink>
      <w:r>
        <w:t xml:space="preserve"> - * Insurance regulators worldwide impose new reporting standards and solvency rules, with deadlines and approval processes. * Digital operations and AI governance frameworks are introduced, impacting InsurTech's operational strategies. * These regulatory changes influence capital requirements and compliance burdens across markets, shaping supervisory expectations. 374. </w:t>
      </w:r>
      <w:hyperlink r:id="rId368">
        <w:r>
          <w:rPr>
            <w:color w:val="0000EE"/>
            <w:u w:val="single"/>
          </w:rPr>
          <w:t>https://www.cxtoday.com/uncategorized/workflow-automation-cx-2025/</w:t>
        </w:r>
      </w:hyperlink>
      <w:r>
        <w:t xml:space="preserve"> - * Insurance regulatory authorities worldwide are introducing new standards for AI and automation in customer interactions. * These mandates focus on compliance deadlines, supervisory expectations, and risk management in digital insurance operations. * The regulations aim to align automation practices with capital, operational strategies, and market stability concerns across global markets. 375. </w:t>
      </w:r>
      <w:hyperlink r:id="rId369">
        <w:r>
          <w:rPr>
            <w:color w:val="0000EE"/>
            <w:u w:val="single"/>
          </w:rPr>
          <w:t>https://www.prnewswire.com/news-releases/spectral-capital-portfolio-company-fortytwo-telecom-advances-enterprise-messaging-with-telegram-based-p2p-technology-platform-302648716.html</w:t>
        </w:r>
      </w:hyperlink>
      <w:r>
        <w:t xml:space="preserve"> - * Fortytwo Telecom announces development of a native Telegram P2P communication platform for enterprise use, scheduled for launch in January 2026 * The platform enables secure, certified messaging with CRM integration and supports AI-powered customer service bots * Incorporates fallback to SMS for reliable, global enterprise communication and expands Fortytwo's messaging ecosystem 376. </w:t>
      </w:r>
      <w:hyperlink r:id="rId370">
        <w:r>
          <w:rPr>
            <w:color w:val="0000EE"/>
            <w:u w:val="single"/>
          </w:rPr>
          <w:t>https://www.computerra.ru/332036/zashhishhennoe-oblako-dlya-teh-komu-nelzya-oshibatsya/</w:t>
        </w:r>
      </w:hyperlink>
      <w:r>
        <w:t xml:space="preserve"> - * Russian organisations, including banks and government agencies, adopt protected cloud solutions to comply with security legislation. * In 2024, the financial sector faces increased cyber threats, with penalties up to 6 million rubles for violations. * New regulations from September 2025 demand strict security measures, including localisation and certified software, for critical information infrastructure. * Russian providers implement security-by-design architectures, microservices, and segregated networks using open-source and domestic hardware. * Continuous monitoring and incident response systems are essential for compliance and protection in sensitive sectors. 377. </w:t>
      </w:r>
      <w:hyperlink r:id="rId371">
        <w:r>
          <w:rPr>
            <w:color w:val="0000EE"/>
            <w:u w:val="single"/>
          </w:rPr>
          <w:t>https://mediaindonesia.com/ekonomi/843541/perkuat-pemahaman-risiko-migas-hilir-askrindo-gelar-sosialisasi-bersama-kopana-migas</w:t>
        </w:r>
      </w:hyperlink>
      <w:r>
        <w:t xml:space="preserve"> - * Askrindo dan Kopana Migas mengadakan sosialisasi asuransi untuk pengelola SPBU dan SPBE di Bandung. * Kegiatan meningkatkan literasi risiko dan pemahaman perlindungan asuransi yang relevan dengan risiko migas hilir. * Menyusun solusi perlindungan seperti Property All Risk, Gempa Bumi, Liability, dan Money Insurance, serta penjelasan proses klaim transparan. 378. </w:t>
      </w:r>
      <w:hyperlink r:id="rId372">
        <w:r>
          <w:rPr>
            <w:color w:val="0000EE"/>
            <w:u w:val="single"/>
          </w:rPr>
          <w:t>https://www.ciol.com/startups/garuda-aerospace-taps-salesforce-to-scale-customer-ops-globally-10940166</w:t>
        </w:r>
      </w:hyperlink>
      <w:r>
        <w:t xml:space="preserve"> - * Garuda Aerospace collaborates with Salesforce to unify customer data and expand into Southeast Asia and Africa * Deployment of Salesforce’s Agentforce 360 introduces AI-driven automation in customer workflows * The partnership aims to enable rapid growth, operational maturity, and expansion into regulated sectors like defence and infrastructure 379. </w:t>
      </w:r>
      <w:hyperlink r:id="rId373">
        <w:r>
          <w:rPr>
            <w:color w:val="0000EE"/>
            <w:u w:val="single"/>
          </w:rPr>
          <w:t>https://www.ciol.com/appointment/cloudkeeper-brings-former-aws-google-leader-deepak-singh-on-board-10941151</w:t>
        </w:r>
      </w:hyperlink>
      <w:r>
        <w:t xml:space="preserve"> - * CloudKeeper recruits Deepak Singh, former AWS and Google executive, as senior advisor * Singh to focus on international markets, product strategy, and partnerships * Role coincides with growing demand for cloud FinOps and cloud cost optimisation * Company aims to strengthen its position in enterprise cloud financial management * Singh's hyperscaler background supports CloudKeeper's expansion in multi-cloud cost governance 380. </w:t>
      </w:r>
      <w:hyperlink r:id="rId374">
        <w:r>
          <w:rPr>
            <w:color w:val="0000EE"/>
            <w:u w:val="single"/>
          </w:rPr>
          <w:t>https://www.dentulu.com/blog/dentulu-and-the-evolving-landscape-of-teledentistry-awards-recognition-and-growing-clinical-adoption/</w:t>
        </w:r>
      </w:hyperlink>
      <w:r>
        <w:t xml:space="preserve"> - * Dentulu receives industry recognition, including the Cellerant Best of Class Technology Award, and features at ADA conferences. * The platform is adopted across education, institutional, and operational dental settings, including DSOs. * Dentulu supports advanced oral health tools like fluorescence-based plaque detection and multispectral imaging. * Focuses on responsible, integrated growth aligned with professional workflows, education, and clinical contexts. * Emphasises trust, interoperability, and compliance as teledentistry matures into a multidimensional ecosystem. 381. </w:t>
      </w:r>
      <w:hyperlink r:id="rId375">
        <w:r>
          <w:rPr>
            <w:color w:val="0000EE"/>
            <w:u w:val="single"/>
          </w:rPr>
          <w:t>https://gfmag.com/award/winner-insights/dbs-nimish-panchmatia-ai-banking/</w:t>
        </w:r>
      </w:hyperlink>
      <w:r>
        <w:t xml:space="preserve"> - * DBS, Singaporean bank, emphasises an AI-first strategy with substantial ROI, cited at over $750 million in 2024 and expected to exceed $1 billion SGD in 2025 * Focuses on integrating AI across all business units while maintaining human oversight in complex customer interactions * Challenges include navigating AI hype, ensuring end-to-end process application, and rapid technological development; DBS invests heavily in employee upskilling to adapt to AI-driven changes 382. </w:t>
      </w:r>
      <w:hyperlink r:id="rId376">
        <w:r>
          <w:rPr>
            <w:color w:val="0000EE"/>
            <w:u w:val="single"/>
          </w:rPr>
          <w:t>https://tradebrains.in/recently-listed-stock-jumps-18-as-analyst-calls-it-a-mispriced-opportunity-sees-69-upside/</w:t>
        </w:r>
      </w:hyperlink>
      <w:r>
        <w:t xml:space="preserve"> - * Investec initiates 'buy' coverage on Canara HSBC Life Insurance with a 69% upside target * Shares hit a 52-week high after surging nearly 18% on NSE * Company plans branch expansion and digital growth, with substantial premium growth and margin potential 383. </w:t>
      </w:r>
      <w:hyperlink r:id="rId377">
        <w:r>
          <w:rPr>
            <w:color w:val="0000EE"/>
            <w:u w:val="single"/>
          </w:rPr>
          <w:t>https://romanialibera.ro/la-zi/piata-asigurarilor-in-2025-crestere-de-11-iar-politele-de-viata-castiga-tot-mai-mult-teren/</w:t>
        </w:r>
      </w:hyperlink>
      <w:r>
        <w:t xml:space="preserve"> - * Insurance premiums in Romania reached 18.7 billion lei, up 11% year-on-year in Q1-Q3 2025 * Auto liability insurance (RCA) led the market with 7.6 billion lei in new business, up 11% * Market structure shifted, with life insurance accounting for 21% of total premiums and general insurance below 80% 384. </w:t>
      </w:r>
      <w:hyperlink r:id="rId378">
        <w:r>
          <w:rPr>
            <w:color w:val="0000EE"/>
            <w:u w:val="single"/>
          </w:rPr>
          <w:t>https://www.zawya.com/en/economy/africa/south-africa-legislative-updates-and-industry-news-november-2025-xihqkuiu</w:t>
        </w:r>
      </w:hyperlink>
      <w:r>
        <w:t xml:space="preserve"> - * FSCA aligns supervisory approach with COFI principles ahead of legislation enactment * The report highlights the growing adoption of AI in banking and payments, with regulatory challenges identified * IR pursues court case on telemarketing under POPIA signalling increased enforcement of data privacy laws 385. </w:t>
      </w:r>
      <w:hyperlink r:id="rId379">
        <w:r>
          <w:rPr>
            <w:color w:val="0000EE"/>
            <w:u w:val="single"/>
          </w:rPr>
          <w:t>https://funds-europe.com/amundi-launches-etf-as-a-service-to-power-white-label-etf-solutions/</w:t>
        </w:r>
      </w:hyperlink>
      <w:r>
        <w:t xml:space="preserve"> - * Amundi introduces a white‑label 'ETF-as-a-Service' platform to facilitate client-designed ETFs, targeting market entry and expansion. * By 2028, plans to launch 30 ETFs, leveraging a modular, scalable platform. * Initial clients include Germany’s Finanzen.net and LAIQON AG, with product launches planned for 2026 and onwards. 386. </w:t>
      </w:r>
      <w:hyperlink r:id="rId380">
        <w:r>
          <w:rPr>
            <w:color w:val="0000EE"/>
            <w:u w:val="single"/>
          </w:rPr>
          <w:t>https://irishtechnews.ie/tcs-bancs-gets-ai-upgrade-new-core-tool/</w:t>
        </w:r>
      </w:hyperlink>
      <w:r>
        <w:t xml:space="preserve"> - * TCS launches AI upgrade to its BaNCS platform targeting banking, securities, and wealth management * The new AI core, TCS BaNCS AI Compass, incorporates machine learning, deep learning, and generative AI * The solution aims to optimise operations, improve risk management, and support responsible AI practices * Available in Ireland, with implications for global financial institutions, adhering to governance and transparency standards 387. </w:t>
      </w:r>
      <w:hyperlink r:id="rId381">
        <w:r>
          <w:rPr>
            <w:color w:val="0000EE"/>
            <w:u w:val="single"/>
          </w:rPr>
          <w:t>https://knnindia.co.in/news/newsdetails/global/india-new-zealand-conclude-financial-services-annex-of-free-trade-agreement</w:t>
        </w:r>
      </w:hyperlink>
      <w:r>
        <w:t xml:space="preserve"> - * Negotiations on the annex finalised in December 2025, focused on improving market access and regulatory cooperation * Provisions support electronic payments, digital infrastructure, fintech collaboration, and financial information management * Commitments include increased FDI limits and new banking presence, aiming to deepen financial sector integration 388. </w:t>
      </w:r>
      <w:hyperlink r:id="rId382">
        <w:r>
          <w:rPr>
            <w:color w:val="0000EE"/>
            <w:u w:val="single"/>
          </w:rPr>
          <w:t>https://evreporter.com/indofast-energy-expands-franchise-based-battery-swapping-network-across-india/</w:t>
        </w:r>
      </w:hyperlink>
      <w:r>
        <w:t xml:space="preserve"> - * Indofast Energy announced a franchise expansion across India, targeting Tier-I and Tier-II cities. * The programme offers three formats (Swap Point, Swap Hub, Swap Junction) with projected returns of 1.7x to 2.7x. * The company has over 200 franchise stations in more than 12 cities and facilitated over 44.5 million swaps. 389. </w:t>
      </w:r>
      <w:hyperlink r:id="rId383">
        <w:r>
          <w:rPr>
            <w:color w:val="0000EE"/>
            <w:u w:val="single"/>
          </w:rPr>
          <w:t>https://gfmag.com/award/award-winners/ai-in-finance-round-ii-global-winners/</w:t>
        </w:r>
      </w:hyperlink>
      <w:r>
        <w:t xml:space="preserve"> - * Major banking institutions worldwide recognise the strategic importance of AI, significantly boosting efficiency and economic value. * DBS Bank in Singapore reports a $750 million impact in 2024, with initiatives including AI-assisted customer service and risk models. * Akbank in Turkey uses AI for personalised, agentic banking, achieving high customer satisfaction and increased sales. * Citi employs AI as a co-pilot in investment banking to automate tasks and improve compliance, analysis, and client services. * The article highlights evolving AI governance frameworks and targeted operational deployments shaping global banking regulation and compliance. 390. </w:t>
      </w:r>
      <w:hyperlink r:id="rId384">
        <w:r>
          <w:rPr>
            <w:color w:val="0000EE"/>
            <w:u w:val="single"/>
          </w:rPr>
          <w:t>https://mondovisione.com/media-and-resources/news/update-on-continuing-work-toward-treasury-clearing-implementation-sec-commissio-20251223/</w:t>
        </w:r>
      </w:hyperlink>
      <w:r>
        <w:t xml:space="preserve"> - * SEC continues implementation of the Treasury Clearing rule, aiming for full compliance by 2027 * Approves FICC's new 'Collateral-in-Lieu' service to reduce margin costs, December 12, 2025 * Expands cross-margining and clears capacity increases through CME, notifications in December 2025 * Extends compliance deadlines, provides guidance, and engages with market participants to facilitate rollout * Ongoing considerations include interaffiliate exemptions, extraterritorial scope, and risk mitigation measures 391. </w:t>
      </w:r>
      <w:hyperlink r:id="rId385">
        <w:r>
          <w:rPr>
            <w:color w:val="0000EE"/>
            <w:u w:val="single"/>
          </w:rPr>
          <w:t>https://www.reinsurancene.ws/amiga-specialty-secures-lloyds-capacity-for-management-liability/</w:t>
        </w:r>
      </w:hyperlink>
      <w:r>
        <w:t xml:space="preserve"> - * Amiga Specialty, an MGA, secures Lloyd’s capacity for its Management Liability product. * The facility supports SME and mid-market businesses across the UK, Europe, and international markets. * Leadership and strategic plans focus on growth, cross-border exposure, and reinforcing broker partnerships. 392. </w:t>
      </w:r>
      <w:hyperlink r:id="rId386">
        <w:r>
          <w:rPr>
            <w:color w:val="0000EE"/>
            <w:u w:val="single"/>
          </w:rPr>
          <w:t>https://www.benzinga.com/trading-ideas/movers/25/12/49557580/miax-arm-strikes-deal-with-boursa-kuwait-to-expand-middle-east-investment-access</w:t>
        </w:r>
      </w:hyperlink>
      <w:r>
        <w:t xml:space="preserve"> - * Miami International Holdings announced a new cross-border exchange partnership with Boursa Kuwait. * The MoU aims to develop market connectivity, sustainable finance, and attract issuers in the Middle East. * MIAX stock increased by 5.92% during premarket trading, with a 53% gain in the past year. 393. </w:t>
      </w:r>
      <w:hyperlink r:id="rId387">
        <w:r>
          <w:rPr>
            <w:color w:val="0000EE"/>
            <w:u w:val="single"/>
          </w:rPr>
          <w:t>https://inc42.com/features/inside-indias-28-bn-agritech-opportunity-and-the-rise-of-ai-powered-farming/</w:t>
        </w:r>
      </w:hyperlink>
      <w:r>
        <w:t xml:space="preserve"> - * Agritech market in India projected to grow from $9 Bn in 2025 to $28 Bn by 2030, driven by infrastructure and AI adoption * AI-led agritech in India to reach $5.6 Bn by 2030, accounting for 20% of overall market * Market linkage, post-harvest infrastructure, and seed-to-shelf control emerging as key value pools * Focus on integrated AI platforms controlling the entire agritech value chain for competitive advantage * Fragmentation persists but consolidation towards platform control and system-level scaling is underway 394. </w:t>
      </w:r>
      <w:hyperlink r:id="rId388">
        <w:r>
          <w:rPr>
            <w:color w:val="0000EE"/>
            <w:u w:val="single"/>
          </w:rPr>
          <w:t>https://www.insuranceage.co.uk/insight/7957788/deloitte-forecasts-home-insurers-will-slide-back-to-losses-in-2026-after-profits-in-2025</w:t>
        </w:r>
      </w:hyperlink>
      <w:r>
        <w:t xml:space="preserve"> - * UK home insurers expected to make underwriting profit in 2025 with a net combined ratio (NCR) of 98% * Losses forecasted for 2026 with a NCR of 102.1%, driven by increased claims * Premiums are steady in 2025 (£326) and expected to decrease by 7% in 2026 (£306), amid a competitive market 395. </w:t>
      </w:r>
      <w:hyperlink r:id="rId389">
        <w:r>
          <w:rPr>
            <w:color w:val="0000EE"/>
            <w:u w:val="single"/>
          </w:rPr>
          <w:t>https://betanews.com/2025/12/23/ai-risks-greater-regulation-and-remote-consultations-healthtech-predictions-for-2026/</w:t>
        </w:r>
      </w:hyperlink>
      <w:r>
        <w:t xml:space="preserve"> - * Increasing regulatory scrutiny and AI regulation expected to influence healthcare technology development by 2026 * Concerns over AI data leaks and malicious supply chain attacks in medical settings highlighted * The shift towards remote consultations and digital transformation in NHS and patient care outlined 396. </w:t>
      </w:r>
      <w:hyperlink r:id="rId390">
        <w:r>
          <w:rPr>
            <w:color w:val="0000EE"/>
            <w:u w:val="single"/>
          </w:rPr>
          <w:t>https://natlawreview.com/article/india-issues-2025-ai-governance-guidelines-how-it-compares-other-global-ai-acts-0</w:t>
        </w:r>
      </w:hyperlink>
      <w:r>
        <w:t xml:space="preserve"> - * India’s AI guidelines focus on risk classification, governance pillars, and social-context assessments. * The guidelines emphasise voluntary compliance, incentives, and existing laws over strict legislation. * India promotes AI as a diplomatic and economic tool, engaging in global forums and establishing infrastructure for safety and governance. 397. </w:t>
      </w:r>
      <w:hyperlink r:id="rId391">
        <w:r>
          <w:rPr>
            <w:color w:val="0000EE"/>
            <w:u w:val="single"/>
          </w:rPr>
          <w:t>https://www.prnewswire.com/news-releases/convr-ai-automates-underwriting-process-for-zurich-north-america-302647814.html</w:t>
        </w:r>
      </w:hyperlink>
      <w:r>
        <w:t xml:space="preserve"> - * Convr AI automates document processing and data enrichment for Zurich North America, improving underwriting efficiency. * The deployment includes AI-powered extraction of forms and documents, with extended capabilities for multiple lines of business. * Zurich expands its use of Convr technology to enhance risk assessment and tailor insurance offerings across North America. 398. </w:t>
      </w:r>
      <w:hyperlink r:id="rId392">
        <w:r>
          <w:rPr>
            <w:color w:val="0000EE"/>
            <w:u w:val="single"/>
          </w:rPr>
          <w:t>https://alertify.eu/airhub-simplifies-b2b-esim-sales-with-low-code-partner-onboarding/</w:t>
        </w:r>
      </w:hyperlink>
      <w:r>
        <w:t xml:space="preserve"> - * Airhub launches low-code partner onboarding with multiple pathways, reducing time-to-market for eSIM sales * The platform supports operational management tools, enabling partners to run full eSIM businesses from launch * Infrastructure supports over 200 countries, with existing user base, lowering risk for new partners 399. </w:t>
      </w:r>
      <w:hyperlink r:id="rId393">
        <w:r>
          <w:rPr>
            <w:color w:val="0000EE"/>
            <w:u w:val="single"/>
          </w:rPr>
          <w:t>https://www.consultancy.uk/news/42568/tcs-powers-aviva-uk-expansion-with-bancs</w:t>
        </w:r>
      </w:hyperlink>
      <w:r>
        <w:t xml:space="preserve"> - * TCS increases policy management scope for Aviva to over 6.5 million policies, UK-based insurer, by leveraging TCS BaNCS platform * The expansion aims to enhance customer experience through digitisation, self-service, and simplified technology landscape * TCS strengthens its role as a core infrastructure provider for Aviva, focusing on digital transformation and operational efficiency in insurance sector 400. </w:t>
      </w:r>
      <w:hyperlink r:id="rId394">
        <w:r>
          <w:rPr>
            <w:color w:val="0000EE"/>
            <w:u w:val="single"/>
          </w:rPr>
          <w:t>https://www.informalnewz.com/credit-card-payments-this-bank-will-charge-2-on-such-credit-card-payments-effective-january-15-2026-details-here/</w:t>
        </w:r>
      </w:hyperlink>
      <w:r>
        <w:t xml:space="preserve"> - * Major changes to ICICI Bank's credit card charges, rewards, and benefit caps to be implemented from January and February 2026 * Additional 2% fee on online gaming transactions and increased wallet loading costs * Reward cap introduced for transportation spends, with restrictions on entertainment offers and premium card fees</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tradebrains.in/from-losses-to-profits-pb-fintechs-impressive-turnaround-and-future-plans/" TargetMode="External"/><Relationship Id="rId10" Type="http://schemas.openxmlformats.org/officeDocument/2006/relationships/hyperlink" Target="https://habr.com/ru/articles/980428/?utm_source=habrahabr&amp;utm_medium=rss&amp;utm_campaign=980428" TargetMode="External"/><Relationship Id="rId11" Type="http://schemas.openxmlformats.org/officeDocument/2006/relationships/hyperlink" Target="https://officechai.com/ai/were-early-in-the-ai-capex-cycle-our-8-year-old-tpus-are-seeing-100-utilization-googles-amin-vahdat/" TargetMode="External"/><Relationship Id="rId12" Type="http://schemas.openxmlformats.org/officeDocument/2006/relationships/hyperlink" Target="https://www.elespanol.com/omicrono/tecnologia/20251224/ano-ia-generativa-inundo-no-solo-tecnologia-chatbots-integrados-trabajo-vida-diaria/1003744047874_0.html" TargetMode="External"/><Relationship Id="rId13" Type="http://schemas.openxmlformats.org/officeDocument/2006/relationships/hyperlink" Target="https://onlinelibrary.wiley.com/doi/10.1002/epi.70058?af=R" TargetMode="External"/><Relationship Id="rId14" Type="http://schemas.openxmlformats.org/officeDocument/2006/relationships/hyperlink" Target="https://www.theglobeandmail.com/investing/markets/markets-news/Tipranks/36786985/picc-appoints-new-hong-kong-agent-for-service-of-process/" TargetMode="External"/><Relationship Id="rId15" Type="http://schemas.openxmlformats.org/officeDocument/2006/relationships/hyperlink" Target="https://horkan.com/2025/12/25/consumers-of-a-financial-services-data-platform" TargetMode="External"/><Relationship Id="rId16" Type="http://schemas.openxmlformats.org/officeDocument/2006/relationships/hyperlink" Target="https://bitcoinethereumnews.com/crypto/what-does-2026-have-for-crypto-and-digital-assets-in-europe/?utm_source=rss&amp;utm_medium=rss&amp;utm_campaign=what-does-2026-have-for-crypto-and-digital-assets-in-europe" TargetMode="External"/><Relationship Id="rId17" Type="http://schemas.openxmlformats.org/officeDocument/2006/relationships/hyperlink" Target="https://bitcoinethereumnews.com/tech/the-great-rewiring-of-global-finance/?utm_source=rss&amp;utm_medium=rss&amp;utm_campaign=the-great-rewiring-of-global-finance" TargetMode="External"/><Relationship Id="rId18" Type="http://schemas.openxmlformats.org/officeDocument/2006/relationships/hyperlink" Target="https://thecurrencyanalytics.com/altcoins/sling-money-authorized-to-provide-crypto-services-in-the-uk-amid-growing-stablecoin-use-231514" TargetMode="External"/><Relationship Id="rId19" Type="http://schemas.openxmlformats.org/officeDocument/2006/relationships/hyperlink" Target="https://www.prnewswire.com/news-releases/phoenix-tower-international-finalise-lacquisition-denviron-3-700-sites-aupres-de-bouygues-telecom-et-sfr-302649452.html" TargetMode="External"/><Relationship Id="rId20" Type="http://schemas.openxmlformats.org/officeDocument/2006/relationships/hyperlink" Target="https://www.infoq.com/news/2025/12/aws-gcp-multicloud-networking/?utm_campaign=infoq_content&amp;utm_source=infoq&amp;utm_medium=feed&amp;utm_term=global" TargetMode="External"/><Relationship Id="rId21" Type="http://schemas.openxmlformats.org/officeDocument/2006/relationships/hyperlink" Target="https://the-decoder.com/nvidias-20-billion-groq-deal-is-really-about-blocking-googles-tpu-momentum/" TargetMode="External"/><Relationship Id="rId22" Type="http://schemas.openxmlformats.org/officeDocument/2006/relationships/hyperlink" Target="https://simplywall.st/stocks/us/insurance/nyse-afl/aflac/news/assessing-aflacs-valuation-after-its-new-digital-cancer-insu" TargetMode="External"/><Relationship Id="rId23" Type="http://schemas.openxmlformats.org/officeDocument/2006/relationships/hyperlink" Target="https://www.marketbeat.com/instant-alerts/filing-exchange-traded-concepts-llc-makes-new-investment-in-rithm-capital-corp-ritm-2025-12-25/" TargetMode="External"/><Relationship Id="rId24" Type="http://schemas.openxmlformats.org/officeDocument/2006/relationships/hyperlink" Target="https://bitcoinethereumnews.com/crypto/crypto-deals-hit-8-6b-in-2025-as-trump-policies-drive-growth/?utm_source=rss&amp;utm_medium=rss&amp;utm_campaign=crypto-deals-hit-8-6b-in-2025-as-trump-policies-drive-growth" TargetMode="External"/><Relationship Id="rId25" Type="http://schemas.openxmlformats.org/officeDocument/2006/relationships/hyperlink" Target="https://cyprus-mail.com/2025/12/25/crypto-industry-secures-major-policy-wins-under-trump-presidency" TargetMode="External"/><Relationship Id="rId26" Type="http://schemas.openxmlformats.org/officeDocument/2006/relationships/hyperlink" Target="https://thenewscrypto.com/bybit-revamps-perpetual-contracts-insurance-fund-to-cut-adl-risk-and-boost-trader-protection/" TargetMode="External"/><Relationship Id="rId27" Type="http://schemas.openxmlformats.org/officeDocument/2006/relationships/hyperlink" Target="https://www.24-7pressrelease.com/press-release/530101/pedex-platform-launches-to-support-secure-and-scalable-digital-business-infrastructure" TargetMode="External"/><Relationship Id="rId28" Type="http://schemas.openxmlformats.org/officeDocument/2006/relationships/hyperlink" Target="https://coinworldstory.com/best-global-collections-management-software-for-businesses/" TargetMode="External"/><Relationship Id="rId29" Type="http://schemas.openxmlformats.org/officeDocument/2006/relationships/hyperlink" Target="https://techcabal.com/2025/12/25/how-nigerians-used-ai-in-2025/" TargetMode="External"/><Relationship Id="rId30" Type="http://schemas.openxmlformats.org/officeDocument/2006/relationships/hyperlink" Target="https://coinworldstory.com/best-alternative-financing-platforms-for-e-commerce-sellers/" TargetMode="External"/><Relationship Id="rId31" Type="http://schemas.openxmlformats.org/officeDocument/2006/relationships/hyperlink" Target="https://eu.36kr.com/en/p/3610455928193537" TargetMode="External"/><Relationship Id="rId32" Type="http://schemas.openxmlformats.org/officeDocument/2006/relationships/hyperlink" Target="https://gnnliberia.com/speakup-reaches-the-final-episode-of-the-final-pitch-dubai-on-osn-as-the-only-startup-to-sign-an-investment-agreement-live-on-air/" TargetMode="External"/><Relationship Id="rId33" Type="http://schemas.openxmlformats.org/officeDocument/2006/relationships/hyperlink" Target="https://www.panewslab.com/en/articles/9f7c710a-d1dc-441b-a58d-d0c383c4d5a2" TargetMode="External"/><Relationship Id="rId34" Type="http://schemas.openxmlformats.org/officeDocument/2006/relationships/hyperlink" Target="https://eu.36kr.com/en/p/3609380662674436" TargetMode="External"/><Relationship Id="rId35" Type="http://schemas.openxmlformats.org/officeDocument/2006/relationships/hyperlink" Target="https://meyka.com/blog/yokohama-bank-december-24-boj-hike-spurs-nationwide-rate-rises-2512/" TargetMode="External"/><Relationship Id="rId36" Type="http://schemas.openxmlformats.org/officeDocument/2006/relationships/hyperlink" Target="https://crypto-economy.com/crypto-and-ai-what-to-expect-next-year/" TargetMode="External"/><Relationship Id="rId37" Type="http://schemas.openxmlformats.org/officeDocument/2006/relationships/hyperlink" Target="https://crypto-economy.com/depin-in-2026-key-insights-and-future-trends-in-decentralized-infrastructure/" TargetMode="External"/><Relationship Id="rId38" Type="http://schemas.openxmlformats.org/officeDocument/2006/relationships/hyperlink" Target="https://ts2.tech/en/london-stock-exchange-group-lseg-stock-latest-buyback-updates-ai-partnerships-and-analyst-forecasts-as-of-25-december-2025/" TargetMode="External"/><Relationship Id="rId39" Type="http://schemas.openxmlformats.org/officeDocument/2006/relationships/hyperlink" Target="https://www.ajunews.com/view/20251225123002098" TargetMode="External"/><Relationship Id="rId40" Type="http://schemas.openxmlformats.org/officeDocument/2006/relationships/hyperlink" Target="https://autonews.gasgoo.com/new_energy/70040211.html" TargetMode="External"/><Relationship Id="rId41" Type="http://schemas.openxmlformats.org/officeDocument/2006/relationships/hyperlink" Target="https://www.financial-news.co.uk/xorkets-fx-forms-a-strategic-partnership-with-global-verification-leader-sumsub/" TargetMode="External"/><Relationship Id="rId42" Type="http://schemas.openxmlformats.org/officeDocument/2006/relationships/hyperlink" Target="https://appinventiv.com/blog/ai-in-healthcare-in-dubai/" TargetMode="External"/><Relationship Id="rId43" Type="http://schemas.openxmlformats.org/officeDocument/2006/relationships/hyperlink" Target="https://meyka.com/blog/btcusd-today-december-24-ai-trading-tools-raise-data-risk-warnings-2512/" TargetMode="External"/><Relationship Id="rId44" Type="http://schemas.openxmlformats.org/officeDocument/2006/relationships/hyperlink" Target="https://www.gktoday.in/coforge-launches-agentic-ai-platform-evolveops-ai/" TargetMode="External"/><Relationship Id="rId45" Type="http://schemas.openxmlformats.org/officeDocument/2006/relationships/hyperlink" Target="https://dev.to/veritaschain/mifid-iiiii-and-veritaschain-protocol-the-future-of-cryptographic-audit-trails-in-algorithmic-1fik" TargetMode="External"/><Relationship Id="rId46" Type="http://schemas.openxmlformats.org/officeDocument/2006/relationships/hyperlink" Target="https://quasa.io/media/credit-default-swaps-are-back-investors-hedge-against-an-ai-debt-bust" TargetMode="External"/><Relationship Id="rId47" Type="http://schemas.openxmlformats.org/officeDocument/2006/relationships/hyperlink" Target="https://bitrss.com/worldpay-and-vanar-pioneer-agentic-payments-vision-at-abu-dhabi-finance-week-165953" TargetMode="External"/><Relationship Id="rId48" Type="http://schemas.openxmlformats.org/officeDocument/2006/relationships/hyperlink" Target="https://www.rswebsols.com/news/indias-startup-landscape-major-developments-funding-trends-and-market-indicators-shaping-2025/" TargetMode="External"/><Relationship Id="rId49" Type="http://schemas.openxmlformats.org/officeDocument/2006/relationships/hyperlink" Target="https://www.simbo.ai/blog/the-impact-of-multimodal-and-multilingual-automated-communications-on-inclusive-patient-engagement-and-improved-satisfaction-in-diverse-healthcare-populations-564442/" TargetMode="External"/><Relationship Id="rId50" Type="http://schemas.openxmlformats.org/officeDocument/2006/relationships/hyperlink" Target="https://ideasplusbusiness.com/kyc-document-fraud-prevention/" TargetMode="External"/><Relationship Id="rId51" Type="http://schemas.openxmlformats.org/officeDocument/2006/relationships/hyperlink" Target="https://blockchain.news/ainews/automate-repetitive-tasks-and-build-ai-agents-without-coding-using-n8n-business-opportunities-and-practical-applications" TargetMode="External"/><Relationship Id="rId52" Type="http://schemas.openxmlformats.org/officeDocument/2006/relationships/hyperlink" Target="https://bitrss.com/2025-a-landmark-year-for-crypto-regulatory-clarity-as-five-nations-establish-clear-licensing-frameworks-165979" TargetMode="External"/><Relationship Id="rId53" Type="http://schemas.openxmlformats.org/officeDocument/2006/relationships/hyperlink" Target="https://www.onesafe.io/blog/dac8-regulation-crypto-compliance-implications" TargetMode="External"/><Relationship Id="rId54" Type="http://schemas.openxmlformats.org/officeDocument/2006/relationships/hyperlink" Target="https://www.simbo.ai/blog/balancing-innovation-and-ethics-the-role-of-ai-in-shaping-the-future-of-healthcare-practices-2133566/" TargetMode="External"/><Relationship Id="rId55" Type="http://schemas.openxmlformats.org/officeDocument/2006/relationships/hyperlink" Target="https://batteriesnews.com/xing-mobility-showcases-a-decade-of-immersion-cooled-battery-innovation-at-ces-2026-debuts-three-major-applications-across-ev-ess-and-ai-data-center-bbu/" TargetMode="External"/><Relationship Id="rId56" Type="http://schemas.openxmlformats.org/officeDocument/2006/relationships/hyperlink" Target="https://bitrss.com/the-top-defi-trends-to-watch-out-for-in-2026-166007" TargetMode="External"/><Relationship Id="rId57" Type="http://schemas.openxmlformats.org/officeDocument/2006/relationships/hyperlink" Target="https://aljazirahnews.com/sec-direct-cmos-to-renew-registration-from-january-1-2026/" TargetMode="External"/><Relationship Id="rId58" Type="http://schemas.openxmlformats.org/officeDocument/2006/relationships/hyperlink" Target="https://en.yenisafak.com/turkiye/turkcell-and-google-cloud-to-build-hyperscale-data-centers-in-turkiye-3712319" TargetMode="External"/><Relationship Id="rId59" Type="http://schemas.openxmlformats.org/officeDocument/2006/relationships/hyperlink" Target="https://www.globenewswire.com/news-release/2025/12/25/3210426/0/en/Nexa-Cards-Enters-Acquisition-Discussions-with-OX-Agency-to-Enhance-AI-Based-Identity-and-Security-Capabilities.html" TargetMode="External"/><Relationship Id="rId60" Type="http://schemas.openxmlformats.org/officeDocument/2006/relationships/hyperlink" Target="https://vinova.sg/beyond-python-the-4-must-have-ai-skills-it-professionals-need-to-future-proof-their-careers/" TargetMode="External"/><Relationship Id="rId61" Type="http://schemas.openxmlformats.org/officeDocument/2006/relationships/hyperlink" Target="https://appinventiv.com/blog/ai-strategy-consulting-for-enterprises-in-dubai/" TargetMode="External"/><Relationship Id="rId62" Type="http://schemas.openxmlformats.org/officeDocument/2006/relationships/hyperlink" Target="https://www.openpr.com/news/4328565/more-drivers-revisit-past-finance-deals-as-questions-grow-around" TargetMode="External"/><Relationship Id="rId63" Type="http://schemas.openxmlformats.org/officeDocument/2006/relationships/hyperlink" Target="https://www.wislawnow.com/2025/12/weekly-hre-briefing-hospital-bad-debt-and-charity-care-costs-continue-to-rise-hospital-construction-continues-to-accelerate-deal-volume-expected-to-grow-in-2026/" TargetMode="External"/><Relationship Id="rId64" Type="http://schemas.openxmlformats.org/officeDocument/2006/relationships/hyperlink" Target="https://appinventiv.com/blog/fintech-development-outsourcing-guide/" TargetMode="External"/><Relationship Id="rId65" Type="http://schemas.openxmlformats.org/officeDocument/2006/relationships/hyperlink" Target="https://www.tronweekly.com/xrpn-set-to-dominate-2026-as-evernorth-bui-xrp/" TargetMode="External"/><Relationship Id="rId66" Type="http://schemas.openxmlformats.org/officeDocument/2006/relationships/hyperlink" Target="https://dieselgasoil.com/the-blowout-ai-trades-that-surprised-wall-street-in-2025/" TargetMode="External"/><Relationship Id="rId67" Type="http://schemas.openxmlformats.org/officeDocument/2006/relationships/hyperlink" Target="https://thenewscrypto.com/skynet-hack3d-report-highlights-web3-security-in-2025/" TargetMode="External"/><Relationship Id="rId68" Type="http://schemas.openxmlformats.org/officeDocument/2006/relationships/hyperlink" Target="https://www.2firsts.com/news/british-american-tobacco-introduces-facial-age-verification-in-italy-pilot-covers-119-stores" TargetMode="External"/><Relationship Id="rId69" Type="http://schemas.openxmlformats.org/officeDocument/2006/relationships/hyperlink" Target="https://www.dominatedental.com/affordable-dental-marketing-services/" TargetMode="External"/><Relationship Id="rId70" Type="http://schemas.openxmlformats.org/officeDocument/2006/relationships/hyperlink" Target="https://www.onesafe.io/blog/blackrock-crypto-strategy-stablecoin-payments" TargetMode="External"/><Relationship Id="rId71" Type="http://schemas.openxmlformats.org/officeDocument/2006/relationships/hyperlink" Target="https://finance.yahoo.com/news/nebius-group-nbis-20-8-051047431.html?.tsrc=rss" TargetMode="External"/><Relationship Id="rId72" Type="http://schemas.openxmlformats.org/officeDocument/2006/relationships/hyperlink" Target="https://inews.zoombangla.com/european-venture-capital-stalls-in-2025-as-fundraising-hits-decade-low/" TargetMode="External"/><Relationship Id="rId73" Type="http://schemas.openxmlformats.org/officeDocument/2006/relationships/hyperlink" Target="https://www.koreatimes.co.kr/opinion/20251225/getting-the-ai-story-right?utm_source=rss" TargetMode="External"/><Relationship Id="rId74" Type="http://schemas.openxmlformats.org/officeDocument/2006/relationships/hyperlink" Target="https://eu.36kr.com/en/p/3610391154230534" TargetMode="External"/><Relationship Id="rId75" Type="http://schemas.openxmlformats.org/officeDocument/2006/relationships/hyperlink" Target="https://news.google.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?oc=5&amp;hl=en-US&amp;gl=US&amp;ceid=US:en" TargetMode="External"/><Relationship Id="rId76" Type="http://schemas.openxmlformats.org/officeDocument/2006/relationships/hyperlink" Target="https://pandaily.com/dp-technology-raises-over-109-6-m-in-series-c-as-ai-for-science-gains-strategic-capital-backing" TargetMode="External"/><Relationship Id="rId77" Type="http://schemas.openxmlformats.org/officeDocument/2006/relationships/hyperlink" Target="https://www.dnevnik.bg/izkustven-intelekt/2025/12/25/4867589_agenti_i_roboti_prizemiavat_izkustveniia_intelekt_prez/?ref=rss" TargetMode="External"/><Relationship Id="rId78" Type="http://schemas.openxmlformats.org/officeDocument/2006/relationships/hyperlink" Target="https://mugglehead.com/the-trajectory-of-artificial-intelligence-in-2026-a-mugglehead-roundup/?utm_source=rss&amp;utm_medium=rss&amp;utm_campaign=the-trajectory-of-artificial-intelligence-in-2026-a-mugglehead-roundup" TargetMode="External"/><Relationship Id="rId79" Type="http://schemas.openxmlformats.org/officeDocument/2006/relationships/hyperlink" Target="https://coinworldstory.com/best-enterprise-liquidity-management-platforms/" TargetMode="External"/><Relationship Id="rId80" Type="http://schemas.openxmlformats.org/officeDocument/2006/relationships/hyperlink" Target="https://www.techugo.com/blog/why-businesses-are-investing-in-super-app-development-like-gojek-8-key-reasons/" TargetMode="External"/><Relationship Id="rId81" Type="http://schemas.openxmlformats.org/officeDocument/2006/relationships/hyperlink" Target="https://thebridge.jp/2025/12/nvidia-groq-licensing-deal-200-billion-kddi-global-brain-invested" TargetMode="External"/><Relationship Id="rId82" Type="http://schemas.openxmlformats.org/officeDocument/2006/relationships/hyperlink" Target="https://bfsi.economictimes.indiatimes.com/articles/indian-fintechs-attract-227-billion-in-funding-in-2025-a-year-end-review/126169618" TargetMode="External"/><Relationship Id="rId83" Type="http://schemas.openxmlformats.org/officeDocument/2006/relationships/hyperlink" Target="https://www.onesafe.io/blog/dac8-crypto-compliance-landscape" TargetMode="External"/><Relationship Id="rId84" Type="http://schemas.openxmlformats.org/officeDocument/2006/relationships/hyperlink" Target="https://www.manilatimes.net/2025/12/25/tmt-newswire/globenewswire/nbcoin-announces-launch-of-its-rwa-connector-and-marketplace-infrastructure-for-compliant-real-world-asset-tokenization/2249438" TargetMode="External"/><Relationship Id="rId85" Type="http://schemas.openxmlformats.org/officeDocument/2006/relationships/hyperlink" Target="https://www.simbo.ai/blog/leveraging-intelligent-virtual-agents-for-multilingual-support-and-24-7-accessibility-in-healthcare-contact-centers-to-boost-patient-engagement-561080/" TargetMode="External"/><Relationship Id="rId86" Type="http://schemas.openxmlformats.org/officeDocument/2006/relationships/hyperlink" Target="https://cointelegraph.com/news/tokenization-expands-definition-of-money-kraken-exec?utm_source=rss_feed&amp;utm_medium=rss&amp;utm_campaign=rss_partner_inbound" TargetMode="External"/><Relationship Id="rId87" Type="http://schemas.openxmlformats.org/officeDocument/2006/relationships/hyperlink" Target="https://guardian.ng/business-services/firm-unveils-ai-powered-assistants-for-finance-home-management/" TargetMode="External"/><Relationship Id="rId88" Type="http://schemas.openxmlformats.org/officeDocument/2006/relationships/hyperlink" Target="https://simplywall.st/stocks/us/retail/nyse-baba/alibaba-group-holding/news/assessing-alibaba-group-holding-nysebaba-valuation-as-ai-inv" TargetMode="External"/><Relationship Id="rId89" Type="http://schemas.openxmlformats.org/officeDocument/2006/relationships/hyperlink" Target="https://www.chinadaily.com.cn/a/202512/25/WS694c950da310d6866eb3061d.html" TargetMode="External"/><Relationship Id="rId90" Type="http://schemas.openxmlformats.org/officeDocument/2006/relationships/hyperlink" Target="https://ts2.tech/en/income-tax-refund-risk-management-sms-explained-cbdts-nudge-campaign-flags-ineligible-deductions-in-itrs-for-ay-2025-26-what-to-do-before-december-31/" TargetMode="External"/><Relationship Id="rId91" Type="http://schemas.openxmlformats.org/officeDocument/2006/relationships/hyperlink" Target="https://ts2.tech/en/credo-technology-crdo-stock-after-the-bell-on-dec-24-2025-what-to-know-before-the-next-market-open/" TargetMode="External"/><Relationship Id="rId92" Type="http://schemas.openxmlformats.org/officeDocument/2006/relationships/hyperlink" Target="https://bitrss.com/mainstream-embrace-of-crypto-and-private-credit-fuels-investor-risk-concerns-by-2025-end-165926" TargetMode="External"/><Relationship Id="rId93" Type="http://schemas.openxmlformats.org/officeDocument/2006/relationships/hyperlink" Target="https://techbullion.com/how-can-data-analytics-improve-the-banking-customer-journey/" TargetMode="External"/><Relationship Id="rId94" Type="http://schemas.openxmlformats.org/officeDocument/2006/relationships/hyperlink" Target="https://technode.global/2025/12/25/indosat-arsari-and-northstar-unite-to-establish-independent-fiber-digital-infrastructure-platforms-in-indonesia/" TargetMode="External"/><Relationship Id="rId95" Type="http://schemas.openxmlformats.org/officeDocument/2006/relationships/hyperlink" Target="https://www.zawya.com/en/press-release/companies-news/givtrade-secures-uae-sca-category-5-licence-ie4hwjqc" TargetMode="External"/><Relationship Id="rId96" Type="http://schemas.openxmlformats.org/officeDocument/2006/relationships/hyperlink" Target="https://www.openpr.com/news/4328492/why-investors-are-watching-postbiotic-ferment-filtrates-cost" TargetMode="External"/><Relationship Id="rId97" Type="http://schemas.openxmlformats.org/officeDocument/2006/relationships/hyperlink" Target="https://bitcoinethereumnews.com/blockchain/nvidia-absorbs-another-rival-for-20b-boosting-decentralized-ai/?utm_source=rss&amp;utm_medium=rss&amp;utm_campaign=nvidia-absorbs-another-rival-for-20b-boosting-decentralized-ai" TargetMode="External"/><Relationship Id="rId98" Type="http://schemas.openxmlformats.org/officeDocument/2006/relationships/hyperlink" Target="https://www.hokanews.com/2025/12/paul-tudor-jones-quietly-loads-bitcoin.html" TargetMode="External"/><Relationship Id="rId99" Type="http://schemas.openxmlformats.org/officeDocument/2006/relationships/hyperlink" Target="https://pressreach.com/health/naver-d2sf-backed-startups-participate-in-ces-2026/" TargetMode="External"/><Relationship Id="rId100" Type="http://schemas.openxmlformats.org/officeDocument/2006/relationships/hyperlink" Target="https://www.travelandtourworld.com/news/article/zeroavia-secures-significant-investment-to-advance-hydrogen-power-for-aviation/" TargetMode="External"/><Relationship Id="rId101" Type="http://schemas.openxmlformats.org/officeDocument/2006/relationships/hyperlink" Target="https://mystocksinvesting.com/uncategorized/__trashed/" TargetMode="External"/><Relationship Id="rId102" Type="http://schemas.openxmlformats.org/officeDocument/2006/relationships/hyperlink" Target="https://www.fool.com/coverage/filings/2025/12/24/huntsman-stock-is-down-45-this-past-year-but-one-fund-is-doubling-down-with-a-usd10-million-bet/" TargetMode="External"/><Relationship Id="rId103" Type="http://schemas.openxmlformats.org/officeDocument/2006/relationships/hyperlink" Target="https://www.zawya.com/en/press-release/companies-news/imkan-announces-strategic-acquisition-of-51-stake-in-majestic-marine-investments-group-llc-n17vruyl" TargetMode="External"/><Relationship Id="rId104" Type="http://schemas.openxmlformats.org/officeDocument/2006/relationships/hyperlink" Target="https://bitcoinethereumnews.com/ethereum/as-ethereum-stalls-at-3000-eth-investors-rotate-into-this-new-cheap-crypto-for-900-growth-potential/?utm_source=rss&amp;utm_medium=rss&amp;utm_campaign=as-ethereum-stalls-at-3000-eth-investors-rotate-into-this-new-cheap-crypto-for-900-growth-potential" TargetMode="External"/><Relationship Id="rId105" Type="http://schemas.openxmlformats.org/officeDocument/2006/relationships/hyperlink" Target="https://www.thisdaylive.com/2025/12/25/how-ai-data-centres-broadband-shaped-ict-sector-in-2025/" TargetMode="External"/><Relationship Id="rId106" Type="http://schemas.openxmlformats.org/officeDocument/2006/relationships/hyperlink" Target="https://www.theglobeandmail.com/investing/markets/markets-news/Tipranks/36784766/credit-clear-to-complete-arc-europe-acquisition-accelerating-uk-and-eu-expansion/" TargetMode="External"/><Relationship Id="rId107" Type="http://schemas.openxmlformats.org/officeDocument/2006/relationships/hyperlink" Target="https://coin24h.com/sbi-ripple-asia-makes-new-move-in-xrp-ledger-finance/" TargetMode="External"/><Relationship Id="rId108" Type="http://schemas.openxmlformats.org/officeDocument/2006/relationships/hyperlink" Target="https://interestingengineering.com/ai-robotics/nvidia-groq-20-billion-deal-report" TargetMode="External"/><Relationship Id="rId109" Type="http://schemas.openxmlformats.org/officeDocument/2006/relationships/hyperlink" Target="https://servernews.ru/1134429" TargetMode="External"/><Relationship Id="rId110" Type="http://schemas.openxmlformats.org/officeDocument/2006/relationships/hyperlink" Target="https://www.thehypemagazine.com/2025/12/24/how-ai-face-swap-and-automated-ad-tools-reinvent-global-marketing/" TargetMode="External"/><Relationship Id="rId111" Type="http://schemas.openxmlformats.org/officeDocument/2006/relationships/hyperlink" Target="https://fintech.global/2025/12/24/ethos-launches-aflac-supplemental-cancer-insurance-on-digital-platform/?utm_source=rss&amp;utm_medium=rss&amp;utm_campaign=ethos-launches-aflac-supplemental-cancer-insurance-on-digital-platform" TargetMode="External"/><Relationship Id="rId112" Type="http://schemas.openxmlformats.org/officeDocument/2006/relationships/hyperlink" Target="https://msdynamicsworld.com/story/microsoft-dynamics-partner-roundup-ai-law-practice-platform-enavate-gets-investment-dataverse" TargetMode="External"/><Relationship Id="rId113" Type="http://schemas.openxmlformats.org/officeDocument/2006/relationships/hyperlink" Target="https://dev.to/dan_ledger_ce2886f0037972/2025-12-24-daily-robotics-news-47jj" TargetMode="External"/><Relationship Id="rId114" Type="http://schemas.openxmlformats.org/officeDocument/2006/relationships/hyperlink" Target="https://www.pymnts.com/artificial-intelligence-2/2025/seekr-and-stephano-slack-develop-ai-agents-for-financial-data-extraction/" TargetMode="External"/><Relationship Id="rId115" Type="http://schemas.openxmlformats.org/officeDocument/2006/relationships/hyperlink" Target="https://market.us/report/comic-convention-insurance-market/" TargetMode="External"/><Relationship Id="rId116" Type="http://schemas.openxmlformats.org/officeDocument/2006/relationships/hyperlink" Target="https://www.simbo.ai/blog/comprehensive-analysis-of-medicare-advantage-and-part-d-policy-changes-for-2026-focusing-on-cost-sharing-elimination-for-adult-vaccines-and-insulin-co-pay-caps-2993749/" TargetMode="External"/><Relationship Id="rId117" Type="http://schemas.openxmlformats.org/officeDocument/2006/relationships/hyperlink" Target="https://www.manras.com/salesforce-kyc-fraud-detection-solution/" TargetMode="External"/><Relationship Id="rId118" Type="http://schemas.openxmlformats.org/officeDocument/2006/relationships/hyperlink" Target="https://erp.today/inside-salesforces-agentforce-roundtable-how-did-leaders-really-use-ai-agents-in-2025/" TargetMode="External"/><Relationship Id="rId119" Type="http://schemas.openxmlformats.org/officeDocument/2006/relationships/hyperlink" Target="https://cxotoday.com/expert-opinion/ais-shift-from-hype-to-utility-in-banking-and-finance/" TargetMode="External"/><Relationship Id="rId120" Type="http://schemas.openxmlformats.org/officeDocument/2006/relationships/hyperlink" Target="https://www.communicationstoday.co.in/led-by-huawei-apple-global-smartwatch-market-to-swing-to-growth-in-2025/" TargetMode="External"/><Relationship Id="rId121" Type="http://schemas.openxmlformats.org/officeDocument/2006/relationships/hyperlink" Target="https://colorwhistle.com/api-credits-billing-tech-startups/" TargetMode="External"/><Relationship Id="rId122" Type="http://schemas.openxmlformats.org/officeDocument/2006/relationships/hyperlink" Target="https://fintecbuzz.com/pulsesun-trading-center-updates-trading-interface-with-advanced-api/" TargetMode="External"/><Relationship Id="rId123" Type="http://schemas.openxmlformats.org/officeDocument/2006/relationships/hyperlink" Target="https://getoncrm.com/list-of-salesforce-health-cloud-services-every-healthcare-provider-needs/" TargetMode="External"/><Relationship Id="rId124" Type="http://schemas.openxmlformats.org/officeDocument/2006/relationships/hyperlink" Target="https://natlawreview.com/article/sec-issues-risk-alert-remind-advisers-core-compliance-expectations" TargetMode="External"/><Relationship Id="rId125" Type="http://schemas.openxmlformats.org/officeDocument/2006/relationships/hyperlink" Target="https://www.bloomberg.com/professional/insights/regulation/december-global-regulatory-brief-digital-finance-2/" TargetMode="External"/><Relationship Id="rId126" Type="http://schemas.openxmlformats.org/officeDocument/2006/relationships/hyperlink" Target="https://www.middleeastbriefing.com/news/gcc-financial-crime-cybersecurity-risks-regulatory-responses-explained/" TargetMode="External"/><Relationship Id="rId127" Type="http://schemas.openxmlformats.org/officeDocument/2006/relationships/hyperlink" Target="https://www.crowdfundinsider.com/2025/12/256813-volante-technologies-clients-prepare-for-eu-sepa-instant-and-swift-cross-border-payments-regulations/" TargetMode="External"/><Relationship Id="rId128" Type="http://schemas.openxmlformats.org/officeDocument/2006/relationships/hyperlink" Target="https://www.jdsupra.com/legalnews/california-s-admt-regulations-shaping-8706522/" TargetMode="External"/><Relationship Id="rId129" Type="http://schemas.openxmlformats.org/officeDocument/2006/relationships/hyperlink" Target="https://www.businesswire.com/news/home/20251224374292/en/AI-in-Asia-Pacifics-Digital-Payments-and-E-Commerce-Market-2025-Adoption-Competitiveness-and-Governance-Analysis---ResearchAndMarkets.com?feedref=JjAwJuNHiystnCoBq_hl-bV7DTIYheT0D-1vT4_bKFzt_EW40VMdK6eG-WLfRGUE1fJraLPL1g6AeUGJlCTYs7Oafol48Kkc8KJgZoTHgMu0w8LYSbRdYOj2VdwnuKwa" TargetMode="External"/><Relationship Id="rId130" Type="http://schemas.openxmlformats.org/officeDocument/2006/relationships/hyperlink" Target="https://www.americanbanker.com/creditunions/news/michigan-credit-union-blocks-fraud-with-deepfake-detection" TargetMode="External"/><Relationship Id="rId131" Type="http://schemas.openxmlformats.org/officeDocument/2006/relationships/hyperlink" Target="https://www.jisasoftech.com/step-by-step-guide-to-implementing-72-hour-breach-reporting/" TargetMode="External"/><Relationship Id="rId132" Type="http://schemas.openxmlformats.org/officeDocument/2006/relationships/hyperlink" Target="https://www.simbo.ai/blog/best-practices-for-implementing-a-successful-third-party-risk-assessment-program-in-healthcare-settings-3798233/" TargetMode="External"/><Relationship Id="rId133" Type="http://schemas.openxmlformats.org/officeDocument/2006/relationships/hyperlink" Target="https://kalkinemedia.com/ca/stocks/financial/ia-financial-strengthens-position-across-insurance-services" TargetMode="External"/><Relationship Id="rId134" Type="http://schemas.openxmlformats.org/officeDocument/2006/relationships/hyperlink" Target="https://www.tradersmagazine.com/derivsource/2025-an-eventful-year-in-derivatives/" TargetMode="External"/><Relationship Id="rId135" Type="http://schemas.openxmlformats.org/officeDocument/2006/relationships/hyperlink" Target="https://www.simbo.ai/blog/the-impact-of-artificial-intelligence-on-early-detection-and-personalized-treatment-plans-in-chronic-disease-management-695551/" TargetMode="External"/><Relationship Id="rId136" Type="http://schemas.openxmlformats.org/officeDocument/2006/relationships/hyperlink" Target="https://www.simbo.ai/blog/the-impact-of-telemedicine-and-remote-patient-monitoring-on-improving-healthcare-access-and-chronic-disease-management-in-underserved-areas-1511332/" TargetMode="External"/><Relationship Id="rId137" Type="http://schemas.openxmlformats.org/officeDocument/2006/relationships/hyperlink" Target="https://www.channelnewsasia.com/business/fleet-management-firm-motive-technologies-reveals-revenue-growth-in-us-ipo-paperwork-5692776" TargetMode="External"/><Relationship Id="rId138" Type="http://schemas.openxmlformats.org/officeDocument/2006/relationships/hyperlink" Target="https://www.nationalmortgagenews.com/news/realpha-acquires-direct-lender-instamortgage" TargetMode="External"/><Relationship Id="rId139" Type="http://schemas.openxmlformats.org/officeDocument/2006/relationships/hyperlink" Target="https://www.simbo.ai/blog/exploring-the-future-applications-of-ai-in-diagnosis-and-treatment-within-healthcare-systems-502731/" TargetMode="External"/><Relationship Id="rId140" Type="http://schemas.openxmlformats.org/officeDocument/2006/relationships/hyperlink" Target="https://www.simbo.ai/blog/ensuring-data-security-and-clinical-governance-in-ai-powered-mental-health-technologies-compliance-with-hipaa-gdpr-and-international-certifications-585163/" TargetMode="External"/><Relationship Id="rId141" Type="http://schemas.openxmlformats.org/officeDocument/2006/relationships/hyperlink" Target="https://ambitiousbaba.com/parliament-passes-sabka-bima-sabki-raksha-bill-2025/" TargetMode="External"/><Relationship Id="rId142" Type="http://schemas.openxmlformats.org/officeDocument/2006/relationships/hyperlink" Target="https://techeela.com/technology/blog-ai-in-payments-and-transactions/" TargetMode="External"/><Relationship Id="rId143" Type="http://schemas.openxmlformats.org/officeDocument/2006/relationships/hyperlink" Target="https://aijourn.com/how-artificial-intelligence-is-changing-financial-services-from-automation-to-strategic-decisions/" TargetMode="External"/><Relationship Id="rId144" Type="http://schemas.openxmlformats.org/officeDocument/2006/relationships/hyperlink" Target="https://techinformed.com/agentic-ai-and-more-to-reshape-fintech-in-2026/" TargetMode="External"/><Relationship Id="rId145" Type="http://schemas.openxmlformats.org/officeDocument/2006/relationships/hyperlink" Target="https://www.intelligentcio.com/eu/2025/12/24/enterprise-ai-and-agentic-software-trends-shaping-2026/" TargetMode="External"/><Relationship Id="rId146" Type="http://schemas.openxmlformats.org/officeDocument/2006/relationships/hyperlink" Target="https://www.ciol.com/interviews/protection-by-design-why-indias-data-infrastructure-must-rethink-readiness-10943806" TargetMode="External"/><Relationship Id="rId147" Type="http://schemas.openxmlformats.org/officeDocument/2006/relationships/hyperlink" Target="https://www.motorbiscuit.com/ai-auto-insurance-worries-man/" TargetMode="External"/><Relationship Id="rId148" Type="http://schemas.openxmlformats.org/officeDocument/2006/relationships/hyperlink" Target="https://blog.lifeinsurance-orleans.ca/index.php/2025/12/23/cfc-launches-new-tool-to-help-brokers-unlock-the-sme-cyber-market/" TargetMode="External"/><Relationship Id="rId149" Type="http://schemas.openxmlformats.org/officeDocument/2006/relationships/hyperlink" Target="https://www.xcubelabs.com/blog/how-agentic-ai-is-transforming-financial-services/" TargetMode="External"/><Relationship Id="rId150" Type="http://schemas.openxmlformats.org/officeDocument/2006/relationships/hyperlink" Target="https://roboticsandautomationnews.com/2025/12/24/how-automation-and-smart-software-are-solving-the-biggest-challenges-in-ev-charging-infrastructure/97818/" TargetMode="External"/><Relationship Id="rId151" Type="http://schemas.openxmlformats.org/officeDocument/2006/relationships/hyperlink" Target="https://www.thehindubusinessline.com/info-tech/arch-global-services-expands-operations-in-thiruvananthapuram/article70433253.ece" TargetMode="External"/><Relationship Id="rId152" Type="http://schemas.openxmlformats.org/officeDocument/2006/relationships/hyperlink" Target="https://agentsync.io/blog/ease-of-doing-business/3-ways-inefficient-producer-contracting-impacts-a-carriers-bottom-line" TargetMode="External"/><Relationship Id="rId153" Type="http://schemas.openxmlformats.org/officeDocument/2006/relationships/hyperlink" Target="https://erp.today/billingplatform-adds-platform-capabilities-for-advanced-revenue-insights/" TargetMode="External"/><Relationship Id="rId154" Type="http://schemas.openxmlformats.org/officeDocument/2006/relationships/hyperlink" Target="https://compliance-risk.com/sec-digital-assets-update-tokenization-custody-and-the-secs-emerging-digital-market-architecture/" TargetMode="External"/><Relationship Id="rId155" Type="http://schemas.openxmlformats.org/officeDocument/2006/relationships/hyperlink" Target="https://arabianreseller.com/2025/12/24/manageengine-targets-2026-growth-on-cloud-first-adoption-observability-and-cyber-resilience-in-the-uae/" TargetMode="External"/><Relationship Id="rId156" Type="http://schemas.openxmlformats.org/officeDocument/2006/relationships/hyperlink" Target="https://cryptorank.io/news/feed/e2004-eu-crypto-tax-reporting-rules" TargetMode="External"/><Relationship Id="rId157" Type="http://schemas.openxmlformats.org/officeDocument/2006/relationships/hyperlink" Target="https://coinworldstory.com/best-ai-tools-for-financial-risk-modeling/" TargetMode="External"/><Relationship Id="rId158" Type="http://schemas.openxmlformats.org/officeDocument/2006/relationships/hyperlink" Target="https://www.reinsurancene.ws/zurich-north-america-enhances-underwriting-efficiency-with-convr-ai/" TargetMode="External"/><Relationship Id="rId159" Type="http://schemas.openxmlformats.org/officeDocument/2006/relationships/hyperlink" Target="https://www.crowdfundinsider.com/2025/12/256806-global-crypto-regulations-continue-to-evolve-digital-assets-market-legislation-remains-on-2026-agenda-analysis/" TargetMode="External"/><Relationship Id="rId160" Type="http://schemas.openxmlformats.org/officeDocument/2006/relationships/hyperlink" Target="https://knnindia.co.in/news/newsdetails/msme/bank-of-india-partners-c2treds-to-boost-msme-receivable-financing-on-treds" TargetMode="External"/><Relationship Id="rId161" Type="http://schemas.openxmlformats.org/officeDocument/2006/relationships/hyperlink" Target="https://federalnewsnetwork.com/commentary/2025/12/harmonizing-compliance-how-oversight-modernization-can-strengthen-americas-cyber-resilience/" TargetMode="External"/><Relationship Id="rId162" Type="http://schemas.openxmlformats.org/officeDocument/2006/relationships/hyperlink" Target="https://www.americanbanker.com/payments/news/visa-fiserv-partner-to-boost-agentic-commerce" TargetMode="External"/><Relationship Id="rId163" Type="http://schemas.openxmlformats.org/officeDocument/2006/relationships/hyperlink" Target="https://bitrss.com/imf-unveils-global-stablecoin-playbook-navigating-risks-and-safeguarding-monetary-sovereignty-165887" TargetMode="External"/><Relationship Id="rId164" Type="http://schemas.openxmlformats.org/officeDocument/2006/relationships/hyperlink" Target="https://www.dig-in.com/opinion/why-case-management-systems-are-crucial-for-fraud-detection" TargetMode="External"/><Relationship Id="rId165" Type="http://schemas.openxmlformats.org/officeDocument/2006/relationships/hyperlink" Target="https://www.dig-in.com/opinion/how-2025-redefined-insurance-and-what-2026-demands" TargetMode="External"/><Relationship Id="rId166" Type="http://schemas.openxmlformats.org/officeDocument/2006/relationships/hyperlink" Target="https://www.simbo.ai/blog/addressing-data-privacy-security-challenges-and-compliance-frameworks-for-safe-integration-of-ai-technologies-in-healthcare-communication-systems-1238100/" TargetMode="External"/><Relationship Id="rId167" Type="http://schemas.openxmlformats.org/officeDocument/2006/relationships/hyperlink" Target="https://www.simbo.ai/blog/understanding-data-protection-compliance-in-telemedicine-app-development-navigating-hipaa-gdpr-and-fda-regulations-98987/" TargetMode="External"/><Relationship Id="rId168" Type="http://schemas.openxmlformats.org/officeDocument/2006/relationships/hyperlink" Target="https://bioengineer.org/ai-regulation-fintech-cybersecurity-and-privacy-in-eu-vs-qatar/" TargetMode="External"/><Relationship Id="rId169" Type="http://schemas.openxmlformats.org/officeDocument/2006/relationships/hyperlink" Target="https://coinworldstory.com/best-embedded-insurance-apis-for-fintech-apps/" TargetMode="External"/><Relationship Id="rId170" Type="http://schemas.openxmlformats.org/officeDocument/2006/relationships/hyperlink" Target="https://respona.com/blog/ai-seo-agency/" TargetMode="External"/><Relationship Id="rId171" Type="http://schemas.openxmlformats.org/officeDocument/2006/relationships/hyperlink" Target="https://bitcoinethereumnews.com/crypto/former-ftx-presidents-startup-secures-35m-for-multi-asset-trading-platform-including-crypto/?utm_source=rss&amp;utm_medium=rss&amp;utm_campaign=former-ftx-presidents-startup-secures-35m-for-multi-asset-trading-platform-including-crypto" TargetMode="External"/><Relationship Id="rId172" Type="http://schemas.openxmlformats.org/officeDocument/2006/relationships/hyperlink" Target="https://thebridge.jp/2025/12/flex-60m-series-b-portage-ai-private-bank-middle-market" TargetMode="External"/><Relationship Id="rId173" Type="http://schemas.openxmlformats.org/officeDocument/2006/relationships/hyperlink" Target="https://ts2.tech/en/valereum-plc-vlrm-stock-200m-financing-us-listing-plans-and-december-2025-outlook/" TargetMode="External"/><Relationship Id="rId174" Type="http://schemas.openxmlformats.org/officeDocument/2006/relationships/hyperlink" Target="https://analyticsindiamag.com/ai-trends/7-indian-ai-entrepreneurs-turned-vcs-fuelling-startups/" TargetMode="External"/><Relationship Id="rId175" Type="http://schemas.openxmlformats.org/officeDocument/2006/relationships/hyperlink" Target="https://www.healthcare.digital/single-post/the-series-a-off-ramp-defining-the-european-healthtech-landscape-for-the-foreseeable-future" TargetMode="External"/><Relationship Id="rId176" Type="http://schemas.openxmlformats.org/officeDocument/2006/relationships/hyperlink" Target="https://www.insurancejournal.com/news/national/2025/12/24/852124.htm" TargetMode="External"/><Relationship Id="rId177" Type="http://schemas.openxmlformats.org/officeDocument/2006/relationships/hyperlink" Target="https://www.artemis.bm/news/ms-amlin-places-new-phoenix-re-securitized-sidecar-notes-for-2026-24-5m-seen-so-far/?utm_source=rss&amp;utm_medium=rss&amp;utm_campaign=ms-amlin-places-new-phoenix-re-securitized-sidecar-notes-for-2026-24-5m-seen-so-far" TargetMode="External"/><Relationship Id="rId178" Type="http://schemas.openxmlformats.org/officeDocument/2006/relationships/hyperlink" Target="https://www.thetradenews.com/the-trade-predictions-series-2026-the-institutionalisation-of-digital-assets/" TargetMode="External"/><Relationship Id="rId179" Type="http://schemas.openxmlformats.org/officeDocument/2006/relationships/hyperlink" Target="https://www.hedgeco.net/news/12/2025/permira-warburg-pincus-strike-8-4b-deal-for-clearwater-analytics.html" TargetMode="External"/><Relationship Id="rId180" Type="http://schemas.openxmlformats.org/officeDocument/2006/relationships/hyperlink" Target="https://www.privateequityinternational.com/fubon-life-insurance-commits-150m-to-blackstone-strategic-partners-fund/" TargetMode="External"/><Relationship Id="rId181" Type="http://schemas.openxmlformats.org/officeDocument/2006/relationships/hyperlink" Target="https://www.thehindubusinessline.com/companies/india-venture-capital-momentum-defies-global-funding-headwinds-in-2025-report/article70433015.ece" TargetMode="External"/><Relationship Id="rId182" Type="http://schemas.openxmlformats.org/officeDocument/2006/relationships/hyperlink" Target="https://www.riotimesonline.com/latin-americas-unicorn-scoreboard-is-changing-valuations-reality-and-the-new-rules/" TargetMode="External"/><Relationship Id="rId183" Type="http://schemas.openxmlformats.org/officeDocument/2006/relationships/hyperlink" Target="https://yourstory.com/2025/12/deeptech-funding-momentum-2026-vc-cautious-optimism" TargetMode="External"/><Relationship Id="rId184" Type="http://schemas.openxmlformats.org/officeDocument/2006/relationships/hyperlink" Target="https://pe-insights.com/partners-group-sees-longer-holds-and-lower-leverage-reshaping-private-equity-outcomes/" TargetMode="External"/><Relationship Id="rId185" Type="http://schemas.openxmlformats.org/officeDocument/2006/relationships/hyperlink" Target="https://thefintechtimes.com/bridgewise-launches-ai-powered-fixedwise-to-decode-european-bond-market/" TargetMode="External"/><Relationship Id="rId186" Type="http://schemas.openxmlformats.org/officeDocument/2006/relationships/hyperlink" Target="https://www.artemis.bm/news/property-cat-rates-to-remain-adequate-but-less-profitable-in-peak-zones-perils-in-2026-mizuho-americas/?utm_source=rss&amp;utm_medium=rss&amp;utm_campaign=property-cat-rates-to-remain-adequate-but-less-profitable-in-peak-zones-perils-in-2026-mizuho-americas" TargetMode="External"/><Relationship Id="rId187" Type="http://schemas.openxmlformats.org/officeDocument/2006/relationships/hyperlink" Target="https://www.artemis.bm/news/cat-bond-market-expansion-and-attractive-private-ils-opportunities-lay-ahead-hcma/?utm_source=rss&amp;utm_medium=rss&amp;utm_campaign=cat-bond-market-expansion-and-attractive-private-ils-opportunities-lay-ahead-hcma" TargetMode="External"/><Relationship Id="rId188" Type="http://schemas.openxmlformats.org/officeDocument/2006/relationships/hyperlink" Target="https://financewire.com/2025/12/24/citybiz-spotlights-11-fintech-visionaries-for-2026-in-new-report/" TargetMode="External"/><Relationship Id="rId189" Type="http://schemas.openxmlformats.org/officeDocument/2006/relationships/hyperlink" Target="https://ts2.tech/en/clearwater-analytics-cwan-stock-on-dec-24-2025-24-55-take-private-deal-latest-analyst-forecasts-and-key-dates-to-watch/" TargetMode="External"/><Relationship Id="rId190" Type="http://schemas.openxmlformats.org/officeDocument/2006/relationships/hyperlink" Target="https://www.gurufocus.com/news/4086793/correction-nextech3dai-provides-shareholder-update-on-krafty-labs-acquisition-and-announces-321917-ceo-investment" TargetMode="External"/><Relationship Id="rId191" Type="http://schemas.openxmlformats.org/officeDocument/2006/relationships/hyperlink" Target="https://krdo.com/stacker-science/2025/12/23/how-the-one-big-beautiful-bill-affects-your-healthcare/" TargetMode="External"/><Relationship Id="rId192" Type="http://schemas.openxmlformats.org/officeDocument/2006/relationships/hyperlink" Target="https://www.freightwaves.com/news/how-a-carrier-lost-payment-on-62-loads-after-an-impostor-theft-and-why-the-industry-should-pay-attention" TargetMode="External"/><Relationship Id="rId193" Type="http://schemas.openxmlformats.org/officeDocument/2006/relationships/hyperlink" Target="https://www.confluent.io/blog/schema-management-costs/" TargetMode="External"/><Relationship Id="rId194" Type="http://schemas.openxmlformats.org/officeDocument/2006/relationships/hyperlink" Target="https://www.fintechprofile.com/2026-fintech-predictions-insights-from-alex-taylor-of-mangopay/" TargetMode="External"/><Relationship Id="rId195" Type="http://schemas.openxmlformats.org/officeDocument/2006/relationships/hyperlink" Target="https://coincentral.com/cipher-mining-expands-to-ohio-with-200-megawatt-data-center-acquisition/" TargetMode="External"/><Relationship Id="rId196" Type="http://schemas.openxmlformats.org/officeDocument/2006/relationships/hyperlink" Target="https://www.webnewswire.com/2025/12/23/dormant-no-more-telecanor-global-launches-ai-powered-qis-platform-signals-strategic-revival-backed-by-rs-152-cr-land-bank-near-proposed-google-ai-hub/" TargetMode="External"/><Relationship Id="rId197" Type="http://schemas.openxmlformats.org/officeDocument/2006/relationships/hyperlink" Target="https://www.clickittech.com/ai/langsmith-alternatives/" TargetMode="External"/><Relationship Id="rId198" Type="http://schemas.openxmlformats.org/officeDocument/2006/relationships/hyperlink" Target="https://datamatters.sidley.com/2025/12/23/regulatory-update-national-association-of-insurance-commissioners-fall-2025-national-meeting/" TargetMode="External"/><Relationship Id="rId199" Type="http://schemas.openxmlformats.org/officeDocument/2006/relationships/hyperlink" Target="https://www.ottawalife.com/article/the-evolution-of-online-gambling-in-ottawa-is-showing-fascinating-signs/#utm_source=rss&amp;utm_medium=rss&amp;utm_campaign=the-evolution-of-online-gambling-in-ottawa-is-showing-fascinating-signs" TargetMode="External"/><Relationship Id="rId200" Type="http://schemas.openxmlformats.org/officeDocument/2006/relationships/hyperlink" Target="https://searchengineland.com/ai-impact-on-search-466727" TargetMode="External"/><Relationship Id="rId201" Type="http://schemas.openxmlformats.org/officeDocument/2006/relationships/hyperlink" Target="https://www.employmentlawinsights.com/2025/12/preempting-the-patchwork-how-employers-can-thread-the-needle-between-trumps-ai-executive-order-and-state-regulations/" TargetMode="External"/><Relationship Id="rId202" Type="http://schemas.openxmlformats.org/officeDocument/2006/relationships/hyperlink" Target="https://www.fintechprofile.com/simon-axon-global-financial-services-industry-strategist-teradata/" TargetMode="External"/><Relationship Id="rId203" Type="http://schemas.openxmlformats.org/officeDocument/2006/relationships/hyperlink" Target="https://www.fintechprofile.com/2026-fintech-predictions-insights-from-alexon-bell-of-quantexa/" TargetMode="External"/><Relationship Id="rId204" Type="http://schemas.openxmlformats.org/officeDocument/2006/relationships/hyperlink" Target="https://www.lexblog.com/2025/12/23/troutman-pepper-locke-weekly-consumer-financial-services-newsletter-december-23-2025/" TargetMode="External"/><Relationship Id="rId205" Type="http://schemas.openxmlformats.org/officeDocument/2006/relationships/hyperlink" Target="https://www.beckershospitalreview.com/healthcare-information-technology/artera-reaches-100m-carr-why-providers-choose-arteras-agentic-ai-solutions-over-the-risks-of-upstarts/" TargetMode="External"/><Relationship Id="rId206" Type="http://schemas.openxmlformats.org/officeDocument/2006/relationships/hyperlink" Target="https://www.jdsupra.com/legalnews/new-york-governor-signs-four-ai-related-9470060/" TargetMode="External"/><Relationship Id="rId207" Type="http://schemas.openxmlformats.org/officeDocument/2006/relationships/hyperlink" Target="https://www.jdsupra.com/legalnews/ai-insurance-premiums-projected-to-hit-5538219/" TargetMode="External"/><Relationship Id="rId208" Type="http://schemas.openxmlformats.org/officeDocument/2006/relationships/hyperlink" Target="https://crypto-economy.com/stablecoins-rwa-tokenization-and-ai-integration-poised-to-drive-crypto-growth-in-2026/" TargetMode="External"/><Relationship Id="rId209" Type="http://schemas.openxmlformats.org/officeDocument/2006/relationships/hyperlink" Target="https://dynamicbusiness.com/leadership-2/lets-talk-business/lets-talk-how-do-i-train-my-team-to-use-ai-without-slowing-them-down.html" TargetMode="External"/><Relationship Id="rId210" Type="http://schemas.openxmlformats.org/officeDocument/2006/relationships/hyperlink" Target="https://blog.hubspot.com/marketing/ai-personalization-marketing" TargetMode="External"/><Relationship Id="rId211" Type="http://schemas.openxmlformats.org/officeDocument/2006/relationships/hyperlink" Target="https://www.dig-in.com/news/verisk-rolls-out-insurance-regulatory-data-tool" TargetMode="External"/><Relationship Id="rId212" Type="http://schemas.openxmlformats.org/officeDocument/2006/relationships/hyperlink" Target="https://entrepreneurhandbook.co.uk/with-ai-threats-keep-on-evolving-and-so-should-your-bot-detection-strategies/" TargetMode="External"/><Relationship Id="rId213" Type="http://schemas.openxmlformats.org/officeDocument/2006/relationships/hyperlink" Target="https://www.kbstraining.com/blog/azure-devops-job-support-usa-cicd-pipeline-solutions" TargetMode="External"/><Relationship Id="rId214" Type="http://schemas.openxmlformats.org/officeDocument/2006/relationships/hyperlink" Target="https://www.singlegrain.com/digital-marketing-strategy/how-ai-search-is-changing-brand-vs-non-brand-paid-search-strategy/" TargetMode="External"/><Relationship Id="rId215" Type="http://schemas.openxmlformats.org/officeDocument/2006/relationships/hyperlink" Target="https://www.singlegrain.com/artificial-intelligence/ai-powered-ad-copy-testing-at-scale-without-violating-brand-voice/" TargetMode="External"/><Relationship Id="rId216" Type="http://schemas.openxmlformats.org/officeDocument/2006/relationships/hyperlink" Target="https://finovate.com/socure-acquires-bnpl-consumer-credit-database-qlarifi/" TargetMode="External"/><Relationship Id="rId217" Type="http://schemas.openxmlformats.org/officeDocument/2006/relationships/hyperlink" Target="https://www.dig-in.com/news/ai-and-insurtech-predictions-for-2026" TargetMode="External"/><Relationship Id="rId218" Type="http://schemas.openxmlformats.org/officeDocument/2006/relationships/hyperlink" Target="https://www.americanbanker.com/opinion/let-the-market-decide-the-future-shape-of-banking-in-the-us" TargetMode="External"/><Relationship Id="rId219" Type="http://schemas.openxmlformats.org/officeDocument/2006/relationships/hyperlink" Target="https://securityboulevard.com/2025/12/blue-shield-of-california-data-breach-exposes-4-7m-members-info-2/" TargetMode="External"/><Relationship Id="rId220" Type="http://schemas.openxmlformats.org/officeDocument/2006/relationships/hyperlink" Target="https://mena-forum.com/sustainability-trends-2026/?utm_source=rss&amp;utm_medium=rss&amp;utm_campaign=sustainability-trends-2026" TargetMode="External"/><Relationship Id="rId221" Type="http://schemas.openxmlformats.org/officeDocument/2006/relationships/hyperlink" Target="https://www.newsghana.com.gh/ghana-focuses-ai-strategy-on-agriculture-healthcare-and-financial-inclusion/" TargetMode="External"/><Relationship Id="rId222" Type="http://schemas.openxmlformats.org/officeDocument/2006/relationships/hyperlink" Target="https://www.utilitydive.com/news/prepaid-leases-data-center-der-enphase/808619/" TargetMode="External"/><Relationship Id="rId223" Type="http://schemas.openxmlformats.org/officeDocument/2006/relationships/hyperlink" Target="https://www.americanbanker.com/payments/news/pnc-adds-tech-from-extend-to-support-virtual-cards" TargetMode="External"/><Relationship Id="rId224" Type="http://schemas.openxmlformats.org/officeDocument/2006/relationships/hyperlink" Target="https://www.devopsschool.com/blog/top-10-virtual-desktop-infrastructure-vdi-features-pros-cons-comparison/" TargetMode="External"/><Relationship Id="rId225" Type="http://schemas.openxmlformats.org/officeDocument/2006/relationships/hyperlink" Target="https://www.wealthmanagement.com/ibd-news/what-s-the-next-ibd-domino-to-drop-" TargetMode="External"/><Relationship Id="rId226" Type="http://schemas.openxmlformats.org/officeDocument/2006/relationships/hyperlink" Target="https://refreshmiami.com/news/8-things-to-know-in-miamitech-togal-ai-plans-hiring-spree-in-2026-plus-news-from-vitalis-ventures-pairsoft-space-florida-xpoint-pillar-security-ace-padel-boats-group-more/" TargetMode="External"/><Relationship Id="rId227" Type="http://schemas.openxmlformats.org/officeDocument/2006/relationships/hyperlink" Target="https://www.jdsupra.com/legalnews/guernsey-digital-assets-december-2025-2424914/" TargetMode="External"/><Relationship Id="rId228" Type="http://schemas.openxmlformats.org/officeDocument/2006/relationships/hyperlink" Target="https://markets.financialcontent.com/wral/article/tokenring-2025-12-23-the-silicon-squeeze-how-advanced-packaging-and-the-thermal-wall-are-redefining-the-ai-arms-race" TargetMode="External"/><Relationship Id="rId229" Type="http://schemas.openxmlformats.org/officeDocument/2006/relationships/hyperlink" Target="https://www.techgyd.com/raffles-boy-who-chose-singapore-over-silicon-valley/64317/" TargetMode="External"/><Relationship Id="rId230" Type="http://schemas.openxmlformats.org/officeDocument/2006/relationships/hyperlink" Target="https://ts2.tech/en/via-transportation-nyse-via-stock-today-downtowner-acquisition-new-transit-contracts-and-wall-street-price-targets-in-focus-dec-23-2025/" TargetMode="External"/><Relationship Id="rId231" Type="http://schemas.openxmlformats.org/officeDocument/2006/relationships/hyperlink" Target="https://www.artemis.bm/news/swiss-re-insurance-linked-investment-advisors-corporation-to-make-weissmann-ceo/?utm_source=rss&amp;utm_medium=rss&amp;utm_campaign=swiss-re-insurance-linked-investment-advisors-corporation-to-make-weissmann-ceo" TargetMode="External"/><Relationship Id="rId232" Type="http://schemas.openxmlformats.org/officeDocument/2006/relationships/hyperlink" Target="https://bitrss.com/blackrock-mastercard-franklin-templeton-forge-landmark-digital-asset-alliance-with-adi-foundation-165388" TargetMode="External"/><Relationship Id="rId233" Type="http://schemas.openxmlformats.org/officeDocument/2006/relationships/hyperlink" Target="https://pulse2.com/sequence-20-million-series-a-raised-to-build-ai-agents-for-revenue-operations/" TargetMode="External"/><Relationship Id="rId234" Type="http://schemas.openxmlformats.org/officeDocument/2006/relationships/hyperlink" Target="https://www.finextra.com/blogposting/30465/decoding-the-fintech-boom-in-the-uae-key-factors-behind-its-rapid-growth?utm_medium=rssfinextra&amp;utm_source=finextrablogs" TargetMode="External"/><Relationship Id="rId235" Type="http://schemas.openxmlformats.org/officeDocument/2006/relationships/hyperlink" Target="https://pulse2.com/ben-raises-over-27-5-million-to-expand-ai-native-global-employee-benefits-platform/" TargetMode="External"/><Relationship Id="rId236" Type="http://schemas.openxmlformats.org/officeDocument/2006/relationships/hyperlink" Target="https://pulse2.com/ankar-20-million-series-a-raised-to-expand-ai-powered-patent-platform/" TargetMode="External"/><Relationship Id="rId237" Type="http://schemas.openxmlformats.org/officeDocument/2006/relationships/hyperlink" Target="https://observer.com/2025/12/sam-altman-startup-investments-2025/" TargetMode="External"/><Relationship Id="rId238" Type="http://schemas.openxmlformats.org/officeDocument/2006/relationships/hyperlink" Target="https://insidebitcoins.com/news/from-runescape-to-billions-inside-the-easygo-empire-driving-stake-and-kick" TargetMode="External"/><Relationship Id="rId239" Type="http://schemas.openxmlformats.org/officeDocument/2006/relationships/hyperlink" Target="https://economymiddleeast.com/news/uae-leads-world-with-97-percent-ai-tool-use-in-government-in-2025/?utm_source=rss&amp;utm_medium=rss&amp;utm_campaign=uae-leads-world-with-97-percent-ai-tool-use-in-government-in-2025" TargetMode="External"/><Relationship Id="rId240" Type="http://schemas.openxmlformats.org/officeDocument/2006/relationships/hyperlink" Target="https://web3wire.org/web3/japan-microgrid-as-a-service-market-to-hit-us-24-million-by-2032-top-companies-schneider-electric-siemens-abb/" TargetMode="External"/><Relationship Id="rId241" Type="http://schemas.openxmlformats.org/officeDocument/2006/relationships/hyperlink" Target="https://complexdiscovery.com/jaguar-land-rover-shutdown-shows-how-cyber-incidents-cascade-through-uk-supply-chains/" TargetMode="External"/><Relationship Id="rId242" Type="http://schemas.openxmlformats.org/officeDocument/2006/relationships/hyperlink" Target="https://irishtechnews.ie/dell-top-technology-predictions-for-2026/" TargetMode="External"/><Relationship Id="rId243" Type="http://schemas.openxmlformats.org/officeDocument/2006/relationships/hyperlink" Target="https://blogs.cfainstitute.org/investor/2025/12/23/public-blockchain-settlement-from-pilot-to-modernized-market-structure/" TargetMode="External"/><Relationship Id="rId244" Type="http://schemas.openxmlformats.org/officeDocument/2006/relationships/hyperlink" Target="https://mytopinsuranceblogs.com/mcgill-and-partners-aegis-london-form-new-digital-partnership/" TargetMode="External"/><Relationship Id="rId245" Type="http://schemas.openxmlformats.org/officeDocument/2006/relationships/hyperlink" Target="https://mytopinsuranceblogs.com/black-sea-war-risk-insurance-surges-after-ship-attacks/" TargetMode="External"/><Relationship Id="rId246" Type="http://schemas.openxmlformats.org/officeDocument/2006/relationships/hyperlink" Target="https://iptrading.com/blog/avoiding-ip-address-fraud-in-2026-new-threats-how-to-defend-avoiding-ip-address-fraud-in-2026-emerging-threats-strategic-defenses-iptrading/" TargetMode="External"/><Relationship Id="rId247" Type="http://schemas.openxmlformats.org/officeDocument/2006/relationships/hyperlink" Target="https://bitrss.com/uk-abolishes-defi-dry-tax-a-game-changer-for-digital-asset-lending-and-staking-165469" TargetMode="External"/><Relationship Id="rId248" Type="http://schemas.openxmlformats.org/officeDocument/2006/relationships/hyperlink" Target="https://www.jdsupra.com/legalnews/eba-consultation-on-rts-and-its-under-8872402/" TargetMode="External"/><Relationship Id="rId249" Type="http://schemas.openxmlformats.org/officeDocument/2006/relationships/hyperlink" Target="https://www.reinsurancene.ws/tokio-marine-hcc-to-enhance-underwriting-efficiency-with-cytora-partnership/" TargetMode="External"/><Relationship Id="rId250" Type="http://schemas.openxmlformats.org/officeDocument/2006/relationships/hyperlink" Target="https://web3wire.org/ai/nextech3d-ai-provides-shareholder-update-on-krafty-labs-acquisition-and-announces-new-ceo-investment/" TargetMode="External"/><Relationship Id="rId251" Type="http://schemas.openxmlformats.org/officeDocument/2006/relationships/hyperlink" Target="https://www.theverge.com/ai-artificial-intelligence/849293/ai-alliance-universities-colleges-funding-ad-campaign-against-raise-act" TargetMode="External"/><Relationship Id="rId252" Type="http://schemas.openxmlformats.org/officeDocument/2006/relationships/hyperlink" Target="https://www.insurancejournal.com/news/international/2025/12/23/852162.htm" TargetMode="External"/><Relationship Id="rId253" Type="http://schemas.openxmlformats.org/officeDocument/2006/relationships/hyperlink" Target="https://johnlothiannews.com/fanduel-launches-latest-prediction-markets-app-chasing-rivals/?utm_source=rss&amp;utm_medium=rss&amp;utm_campaign=fanduel-launches-latest-prediction-markets-app-chasing-rivals" TargetMode="External"/><Relationship Id="rId254" Type="http://schemas.openxmlformats.org/officeDocument/2006/relationships/hyperlink" Target="https://www.jdsupra.com/legalnews/new-executive-order-to-establish-a-8657213/" TargetMode="External"/><Relationship Id="rId255" Type="http://schemas.openxmlformats.org/officeDocument/2006/relationships/hyperlink" Target="https://pulse2.com/premialab-secures-220-million-to-expand-qis-data-and-execution-platform/" TargetMode="External"/><Relationship Id="rId256" Type="http://schemas.openxmlformats.org/officeDocument/2006/relationships/hyperlink" Target="https://news.google.com/rss/articles/CBMizwFBVV95cUxPQ1dyT1JXOXdyLVVKbjFJQlpYeXZpSE1xM1NoVS0zRzlIMmNlSnlsajNEWFVmYzV2VndQR09zMVBrR2FELWhxRkx1OXhGTmlES2hKZnJYYkpnRDNoSEpCWkdnWGFMTFlNSGhUQUdDR1FDTF9fSTVrWndsZGVlLUcxTFlFbGVxT3NPc1I5RnAyS1lxTF9yRHM3aTdsM0RTdEkyM05KX21mcGtqN2g1d254WlFiLU9QN3BvYW5Ic0dyT25ITWpTNjZIWmZSMUVIanM?oc=5&amp;hl=en-US&amp;gl=US&amp;ceid=US:en" TargetMode="External"/><Relationship Id="rId257" Type="http://schemas.openxmlformats.org/officeDocument/2006/relationships/hyperlink" Target="https://mytopinsuranceblogs.com/health-insurance-retirees-germany-eu-countries/" TargetMode="External"/><Relationship Id="rId258" Type="http://schemas.openxmlformats.org/officeDocument/2006/relationships/hyperlink" Target="https://ipwatchdog.com/2025/12/23/copyright-ai-collide-three-key-decisions-ai-training-copyrighted-content-2025/" TargetMode="External"/><Relationship Id="rId259" Type="http://schemas.openxmlformats.org/officeDocument/2006/relationships/hyperlink" Target="https://washingtoncitypaper.com/article/776239/future-of-instant-payments-trends-and-predictions-for-2026-and-beyond/" TargetMode="External"/><Relationship Id="rId260" Type="http://schemas.openxmlformats.org/officeDocument/2006/relationships/hyperlink" Target="https://aws.amazon.com/blogs/machine-learning/introducing-visa-intelligent-commerce-on-aws-enabling-agentic-commerce-with-amazon-bedrock-agentcore/" TargetMode="External"/><Relationship Id="rId261" Type="http://schemas.openxmlformats.org/officeDocument/2006/relationships/hyperlink" Target="https://www.contextualsolutions.de/blog/28th-regime-eu-business-wallet-digital-delaware" TargetMode="External"/><Relationship Id="rId262" Type="http://schemas.openxmlformats.org/officeDocument/2006/relationships/hyperlink" Target="https://www.fool.com/earnings/call-transcripts/2025/12/23/pagaya-pgy-q2-2025-earnings-call-transcript/" TargetMode="External"/><Relationship Id="rId263" Type="http://schemas.openxmlformats.org/officeDocument/2006/relationships/hyperlink" Target="https://www.reinsurancene.ws/siriuspoint-acquires-assist-america-to-expand-img-services/" TargetMode="External"/><Relationship Id="rId264" Type="http://schemas.openxmlformats.org/officeDocument/2006/relationships/hyperlink" Target="https://insurance-canada.ca/2025/12/23/majesco-to-acquire-vitech/" TargetMode="External"/><Relationship Id="rId265" Type="http://schemas.openxmlformats.org/officeDocument/2006/relationships/hyperlink" Target="https://dieselgasoil.com/servicenows-deal-blitz-gives-it-an-ai-control-tower-ceo-mcdermott-tells-cnbc/" TargetMode="External"/><Relationship Id="rId266" Type="http://schemas.openxmlformats.org/officeDocument/2006/relationships/hyperlink" Target="https://bitcoinworld.co.in/traditional-asset-exchange-ftx-president-funding/" TargetMode="External"/><Relationship Id="rId267" Type="http://schemas.openxmlformats.org/officeDocument/2006/relationships/hyperlink" Target="https://www.blockchainnewssite.com/2025/12/23/meridian-llc-investment-team-driving-long-term-value-investment-through-web3-and-ai/" TargetMode="External"/><Relationship Id="rId268" Type="http://schemas.openxmlformats.org/officeDocument/2006/relationships/hyperlink" Target="https://www.artemis.bm/news/reinsurers-hold-firm-as-increase-in-retentions-contains-cat-losses-j-p-morgan/?utm_source=rss&amp;utm_medium=rss&amp;utm_campaign=reinsurers-hold-firm-as-increase-in-retentions-contains-cat-losses-j-p-morgan" TargetMode="External"/><Relationship Id="rId269" Type="http://schemas.openxmlformats.org/officeDocument/2006/relationships/hyperlink" Target="https://pulse2.com/vital-lyfe-24-million-seed-funding-raised-to-scale-portable-water-making-systems/" TargetMode="External"/><Relationship Id="rId270" Type="http://schemas.openxmlformats.org/officeDocument/2006/relationships/hyperlink" Target="https://thelivenagpur.com/2025/12/23/powerup-money-raises-12-million-in-series-a-to-expand-access-to-high-quality-mutual-fund-advisory-across-india/" TargetMode="External"/><Relationship Id="rId271" Type="http://schemas.openxmlformats.org/officeDocument/2006/relationships/hyperlink" Target="https://www.businesswire.com/news/home/20251223546467/en/Identis-Group-invested-in-Credence-ID-to-bridge-Physical-and-Digital-ID?feedref=JjAwJuNHiystnCoBq_hl-bV7DTIYheT0D-1vT4_bKFzt_EW40VMdK6eG-WLfRGUE1fJraLPL1g6AeUGJlCTYs7Oafol48Kkc8KJgZoTHgMu0w8LYSbRdYOj2VdwnuKwa" TargetMode="External"/><Relationship Id="rId272" Type="http://schemas.openxmlformats.org/officeDocument/2006/relationships/hyperlink" Target="https://www.hokanews.com/2025/12/crypto-payment-funding-explodes-to-62b.html" TargetMode="External"/><Relationship Id="rId273" Type="http://schemas.openxmlformats.org/officeDocument/2006/relationships/hyperlink" Target="https://www.marketbeat.com/instant-alerts/top-blockchain-stocks-worth-watching-december-23rd-2025-12-23/" TargetMode="External"/><Relationship Id="rId274" Type="http://schemas.openxmlformats.org/officeDocument/2006/relationships/hyperlink" Target="https://www.marketbeat.com/instant-alerts/financial-stocks-to-consider-december-23rd-2025-12-23/" TargetMode="External"/><Relationship Id="rId275" Type="http://schemas.openxmlformats.org/officeDocument/2006/relationships/hyperlink" Target="https://blockonomi.com/palmer-luckeys-erebor-hits-4-35-billion-valuation-after-landing-fdic-approval/" TargetMode="External"/><Relationship Id="rId276" Type="http://schemas.openxmlformats.org/officeDocument/2006/relationships/hyperlink" Target="https://coincentral.com/upexi-inc-upxi-stock-slides-after-1b-shelf-filing-as-company-deepens-solana-treasury-strategy/" TargetMode="External"/><Relationship Id="rId277" Type="http://schemas.openxmlformats.org/officeDocument/2006/relationships/hyperlink" Target="https://www.bworldonline.com/bw-launchpad/2025/12/24/720688/agritech-startup-plans-yield-insurance-to-shield-farmers-from-climate-risks/" TargetMode="External"/><Relationship Id="rId278" Type="http://schemas.openxmlformats.org/officeDocument/2006/relationships/hyperlink" Target="https://defi-planet.com/2025/12/defis-second-renaissance-why-tvl-surged-past-160b-and-whats-driving-the-new-growth/?utm_source=rss&amp;utm_medium=rss&amp;utm_campaign=defis-second-renaissance-why-tvl-surged-past-160b-and-whats-driving-the-new-growth" TargetMode="External"/><Relationship Id="rId279" Type="http://schemas.openxmlformats.org/officeDocument/2006/relationships/hyperlink" Target="https://telconews.co.nz/story/explainer-undersea-cables-quietly-powering-the-ai-revolution" TargetMode="External"/><Relationship Id="rId280" Type="http://schemas.openxmlformats.org/officeDocument/2006/relationships/hyperlink" Target="https://www.reinsurancene.ws/bermuda-pc-re-insurance-sector-net-income-increased-22-5-in-2024-bma/" TargetMode="External"/><Relationship Id="rId281" Type="http://schemas.openxmlformats.org/officeDocument/2006/relationships/hyperlink" Target="https://www.reinsurancene.ws/inigo-secures-255m-of-retro-reinsurance-with-fifth-cat-bond/" TargetMode="External"/><Relationship Id="rId282" Type="http://schemas.openxmlformats.org/officeDocument/2006/relationships/hyperlink" Target="https://insurance-canada.ca/2025/12/23/cfc-launch-tool-unlock-sme-cyber-market/" TargetMode="External"/><Relationship Id="rId283" Type="http://schemas.openxmlformats.org/officeDocument/2006/relationships/hyperlink" Target="https://coinjournal.net/news/upexi-bets-big-on-solana-treasury-strategy-with-1b-shelf-filing/" TargetMode="External"/><Relationship Id="rId284" Type="http://schemas.openxmlformats.org/officeDocument/2006/relationships/hyperlink" Target="https://techstory.in/prism-secures-shareholder-nod-for-%E2%82%B96650-cr-ipo-push/" TargetMode="External"/><Relationship Id="rId285" Type="http://schemas.openxmlformats.org/officeDocument/2006/relationships/hyperlink" Target="https://www.prnewswire.com/news-releases/us-can-startup-founder-shun-ma-announces-strategic-expansion-into-north-american-deep-tech-with-key-investments-in-kalino-bio-and-allscaleio-302648924.html" TargetMode="External"/><Relationship Id="rId286" Type="http://schemas.openxmlformats.org/officeDocument/2006/relationships/hyperlink" Target="https://www.pehub.com/blackstones-martin-brand-narrowed-bid-ask-spread-aiding-momentum-for-2026-aviation-sector-in-focus-as-blackstone-agrees-to-arka-exit/" TargetMode="External"/><Relationship Id="rId287" Type="http://schemas.openxmlformats.org/officeDocument/2006/relationships/hyperlink" Target="https://uktechnews.co.uk/2025/12/23/retailers-bet-big-on-ai-75-to-boost-ai-spend-in-the-next-five-years-as-online-christmas-sales-surge/" TargetMode="External"/><Relationship Id="rId288" Type="http://schemas.openxmlformats.org/officeDocument/2006/relationships/hyperlink" Target="https://www.techtimes.com/articles/313577/20251223/satellite-internet-ai-meets-edge-computing-connectivity-powering-future-remote-computing-workflows.htm" TargetMode="External"/><Relationship Id="rId289" Type="http://schemas.openxmlformats.org/officeDocument/2006/relationships/hyperlink" Target="http://prsync.com/reports-insights-consulting-pvt-ltd/uk-pharmaceutical-chemical-market--trends-ai--consumer-behavior-5045075/" TargetMode="External"/><Relationship Id="rId290" Type="http://schemas.openxmlformats.org/officeDocument/2006/relationships/hyperlink" Target="https://www.healthcareittoday.com/2025/12/23/ai-and-automation-in-healthcare-2026-health-it-predictions/" TargetMode="External"/><Relationship Id="rId291" Type="http://schemas.openxmlformats.org/officeDocument/2006/relationships/hyperlink" Target="https://news.google.com/rss/articles/CBMirAFBVV95cUxQSnU2b3hhRWFaRHlwNGlDaVVDWksxVm1BTzVJV1BtOUlyVVJKOVZGTVpEYThDTks2R1Vsd0YxVVdETkJkTlFlRVBSSkk1c0NXazRzRTdwOWJ2M1dNc0lCUmsxYmpUY1FPbkdjWnBjemlXcXRqY1pDbHBFbk11eHFXTlhUaml4SlZEaS1tTzNXY1U1Z2xrcFRocFprRnlCdF9wMjNQSkdPeXN4ejht?oc=5&amp;hl=en-US&amp;gl=US&amp;ceid=US:en" TargetMode="External"/><Relationship Id="rId292" Type="http://schemas.openxmlformats.org/officeDocument/2006/relationships/hyperlink" Target="https://www.blockchainnewssite.com/2025/12/23/portfolix-financial-college-dean-gilberto-marchena-pineda-announces-official-upgrade-to-ai-visyonex-2-0-system/" TargetMode="External"/><Relationship Id="rId293" Type="http://schemas.openxmlformats.org/officeDocument/2006/relationships/hyperlink" Target="https://www.apptunix.com/blog/ai-in-product-development/" TargetMode="External"/><Relationship Id="rId294" Type="http://schemas.openxmlformats.org/officeDocument/2006/relationships/hyperlink" Target="https://crypto-economy.com/5-best-ai-crypto-presales-right-now-ipo-genie-deepsnitch-ai-nexchain-blockchainfx-and-tapzi/" TargetMode="External"/><Relationship Id="rId295" Type="http://schemas.openxmlformats.org/officeDocument/2006/relationships/hyperlink" Target="https://aircargoweek.com/euroairlines-strengthens-its-digital-cargo-ecosystem-through-new-strategic-partnerships/" TargetMode="External"/><Relationship Id="rId296" Type="http://schemas.openxmlformats.org/officeDocument/2006/relationships/hyperlink" Target="https://www.pocketgamer.biz/mobile-publishers-must-move-from-reacting-to-directing-their-ad-stack-says-teqblaze-cpo/" TargetMode="External"/><Relationship Id="rId297" Type="http://schemas.openxmlformats.org/officeDocument/2006/relationships/hyperlink" Target="https://businesspost.ng/world/comviva-wins-at-ibsi-global-fintech-innovation-award/" TargetMode="External"/><Relationship Id="rId298" Type="http://schemas.openxmlformats.org/officeDocument/2006/relationships/hyperlink" Target="https://natlawreview.com/article/2026-outlook-artificial-intelligence" TargetMode="External"/><Relationship Id="rId299" Type="http://schemas.openxmlformats.org/officeDocument/2006/relationships/hyperlink" Target="https://ceo-na.com/opinion/10-trends-shaping-global-asset-management-in-2026/" TargetMode="External"/><Relationship Id="rId300" Type="http://schemas.openxmlformats.org/officeDocument/2006/relationships/hyperlink" Target="https://developingtelecoms.com/telecom-business/vendor-news/19544-ericssons-majda-lahlou-kassi-on-empowering-africas-digital-economy-through-5g-a-ai.html" TargetMode="External"/><Relationship Id="rId301" Type="http://schemas.openxmlformats.org/officeDocument/2006/relationships/hyperlink" Target="https://natlawreview.com/article/new-california-ai-laws-taking-effect-2026" TargetMode="External"/><Relationship Id="rId302" Type="http://schemas.openxmlformats.org/officeDocument/2006/relationships/hyperlink" Target="https://dataprivacy.foxrothschild.com/2025/12/articles/general-privacy-data-security-news-developments/australian-government-ai-transparency-guide-helpful-for-us-companies-too/" TargetMode="External"/><Relationship Id="rId303" Type="http://schemas.openxmlformats.org/officeDocument/2006/relationships/hyperlink" Target="https://www.eyeonprivacy.com/2025/12/might-we-see-a-streamlining-of-eu-digital-compliance/" TargetMode="External"/><Relationship Id="rId304" Type="http://schemas.openxmlformats.org/officeDocument/2006/relationships/hyperlink" Target="https://fintech.global/2025/12/23/digital-bank-trade-republic-valued-at-e12-5bn-in-e1-2bn-deal/?utm_source=rss&amp;utm_medium=rss&amp;utm_campaign=digital-bank-trade-republic-valued-at-e12-5bn-in-e1-2bn-deal" TargetMode="External"/><Relationship Id="rId305" Type="http://schemas.openxmlformats.org/officeDocument/2006/relationships/hyperlink" Target="https://cointelegraph.com/news/cryptocom-market-maker-prediction-markets-liquidity-trading?utm_source=rss_feed&amp;utm_medium=rss&amp;utm_campaign=rss_partner_inbound" TargetMode="External"/><Relationship Id="rId306" Type="http://schemas.openxmlformats.org/officeDocument/2006/relationships/hyperlink" Target="https://fintech.global/2025/12/23/visa-pilots-prove-secure-ai-driven-payments-are-ready-for-mainstream-use/?utm_source=rss&amp;utm_medium=rss&amp;utm_campaign=visa-pilots-prove-secure-ai-driven-payments-are-ready-for-mainstream-use" TargetMode="External"/><Relationship Id="rId307" Type="http://schemas.openxmlformats.org/officeDocument/2006/relationships/hyperlink" Target="https://carboncredits.com/hut-8-pivots-from-bitcoin-to-ai-with-7b-google-backed-deal-to-power-data-centers/" TargetMode="External"/><Relationship Id="rId308" Type="http://schemas.openxmlformats.org/officeDocument/2006/relationships/hyperlink" Target="https://markets.financialcontent.com/wral/article/marketminute-2025-12-23-applovin-app-surges-as-ai-driven-e-commerce-pivot-redefines-market-cap-limits-in-late-2025" TargetMode="External"/><Relationship Id="rId309" Type="http://schemas.openxmlformats.org/officeDocument/2006/relationships/hyperlink" Target="https://www.adweek.com/brand-marketing/what-keeps-ifit-ahead-of-the-curve-kirsten-spittel-sloans-personalization-secret/" TargetMode="External"/><Relationship Id="rId310" Type="http://schemas.openxmlformats.org/officeDocument/2006/relationships/hyperlink" Target="https://www.cittimagazine.co.uk/aurora-insights/aurora-insights-releases-new-apac-and-us-tolling-reports-for-road-user-charging-intelligence-subscribers.html" TargetMode="External"/><Relationship Id="rId311" Type="http://schemas.openxmlformats.org/officeDocument/2006/relationships/hyperlink" Target="https://www.blockchainnewssite.com/2025/12/23/rbgex-prioritizes-compliance-to-build-a-stable-global-web3-trading-platform/" TargetMode="External"/><Relationship Id="rId312" Type="http://schemas.openxmlformats.org/officeDocument/2006/relationships/hyperlink" Target="https://highways.today/2025/12/23/infrastructure-lidar/" TargetMode="External"/><Relationship Id="rId313" Type="http://schemas.openxmlformats.org/officeDocument/2006/relationships/hyperlink" Target="https://www.globenewswire.com/news-release/2025/12/23/3210033/0/en/Spartan-Capital-Securities-LLC-Serves-as-Sales-Agent-in-Hyperscale-Data-Inc-s-50-Million-At-the-Market-Offering.html" TargetMode="External"/><Relationship Id="rId314" Type="http://schemas.openxmlformats.org/officeDocument/2006/relationships/hyperlink" Target="https://fintech.global/2025/12/23/bbva-invests-in-olea-to-scale-digital-global-trade-finance/?utm_source=rss&amp;utm_medium=rss&amp;utm_campaign=bbva-invests-in-olea-to-scale-digital-global-trade-finance" TargetMode="External"/><Relationship Id="rId315" Type="http://schemas.openxmlformats.org/officeDocument/2006/relationships/hyperlink" Target="https://fintech.global/2025/12/23/gambit-cyber-secures-3-4m-to-scale-ai-driven-cyber-defence/?utm_source=rss&amp;utm_medium=rss&amp;utm_campaign=gambit-cyber-secures-3-4m-to-scale-ai-driven-cyber-defence" TargetMode="External"/><Relationship Id="rId316" Type="http://schemas.openxmlformats.org/officeDocument/2006/relationships/hyperlink" Target="https://uktechnews.co.uk/2025/12/23/from-spend-to-impact-fixing-the-disconnect-in-u-k-supply-chain-security/" TargetMode="External"/><Relationship Id="rId317" Type="http://schemas.openxmlformats.org/officeDocument/2006/relationships/hyperlink" Target="https://www.thehindubusinessline.com/money-and-banking/aavas-financiers-to-mop-up-975-cr-via-ncd-issuance-to-a-multilateral-institution/article70430566.ece" TargetMode="External"/><Relationship Id="rId318" Type="http://schemas.openxmlformats.org/officeDocument/2006/relationships/hyperlink" Target="https://businessday.ng/insurance/article/guinea-insurance-to-raise-n15bn-through-rights-issue-private-placement/" TargetMode="External"/><Relationship Id="rId319" Type="http://schemas.openxmlformats.org/officeDocument/2006/relationships/hyperlink" Target="https://www.crypto-reporter.com/press-releases/animoca-brands-to-partner-with-grow-and-invest-in-grow-digital-wealth-119736/" TargetMode="External"/><Relationship Id="rId320" Type="http://schemas.openxmlformats.org/officeDocument/2006/relationships/hyperlink" Target="https://www.heraldscotland.com/news/25721273.sofant-technologies-closes-seminal-funding-round/?ref=rss" TargetMode="External"/><Relationship Id="rId321" Type="http://schemas.openxmlformats.org/officeDocument/2006/relationships/hyperlink" Target="https://www.healthcareittoday.com/2025/12/23/andhealth-secures-funding-lin-health-raises-11-million-series-a-automate-clinics-latest-funding-round/" TargetMode="External"/><Relationship Id="rId322" Type="http://schemas.openxmlformats.org/officeDocument/2006/relationships/hyperlink" Target="https://www.manilatimes.net/2025/12/23/tmt-newswire/globenewswire/nordprotect-adds-new-monitoring-features-to-alert-users-on-fraudulent-activities/2248859" TargetMode="External"/><Relationship Id="rId323" Type="http://schemas.openxmlformats.org/officeDocument/2006/relationships/hyperlink" Target="https://www.simbo.ai/blog/architectural-design-patterns-for-scalable-multi-agent-and-multi-server-healthcare-applications-using-mcp-orchestrator-based-coordination-1888652/" TargetMode="External"/><Relationship Id="rId324" Type="http://schemas.openxmlformats.org/officeDocument/2006/relationships/hyperlink" Target="https://www.simbo.ai/blog/utilizing-conversational-data-integration-in-healthcare-ai-to-enable-comprehensive-analysis-of-clinical-notes-and-patient-interactions-for-better-decision-making-2815805/" TargetMode="External"/><Relationship Id="rId325" Type="http://schemas.openxmlformats.org/officeDocument/2006/relationships/hyperlink" Target="https://www.businesswire.com/news/home/20251223739347/en/Behavox-Reports-30-2025-Growth-in-AI-Powered-Surveillance-and-Closes-the-Year-with-New-Releases?feedref=JjAwJuNHiystnCoBq_hl-bV7DTIYheT0D-1vT4_bKFzt_EW40VMdK6eG-WLfRGUE1fJraLPL1g6AeUGJlCTYs7Oafol48Kkc8KJgZoTHgMu0w8LYSbRdYOj2VdwnuKwa" TargetMode="External"/><Relationship Id="rId326" Type="http://schemas.openxmlformats.org/officeDocument/2006/relationships/hyperlink" Target="https://www.insurancejournal.com/news/southeast/2025/12/23/852132.htm" TargetMode="External"/><Relationship Id="rId327" Type="http://schemas.openxmlformats.org/officeDocument/2006/relationships/hyperlink" Target="https://marcommnews.com/five-brands-that-own-tomorrow-and-five-that-are-running-out-of-time-to-change/?utm_source=rss&amp;utm_medium=rss&amp;utm_campaign=five-brands-that-own-tomorrow-and-five-that-are-running-out-of-time-to-change" TargetMode="External"/><Relationship Id="rId328" Type="http://schemas.openxmlformats.org/officeDocument/2006/relationships/hyperlink" Target="https://analyticsindiamag.com/ai-news-updates/hclsoftware-ups-ai-data-stack-with-wobby-jaspersoft-acquisition/" TargetMode="External"/><Relationship Id="rId329" Type="http://schemas.openxmlformats.org/officeDocument/2006/relationships/hyperlink" Target="https://bitrss.com/1inch-integrates-savantchat-s-ai-tools-for-enhanced-smart-contract-security-165296" TargetMode="External"/><Relationship Id="rId330" Type="http://schemas.openxmlformats.org/officeDocument/2006/relationships/hyperlink" Target="https://carbonherald.com/japans-dai-ichi-life-backs-worlds-first-carbon-capture-bond/?utm_source=rss&amp;utm_medium=rss&amp;utm_campaign=japans-dai-ichi-life-backs-worlds-first-carbon-capture-bond" TargetMode="External"/><Relationship Id="rId331" Type="http://schemas.openxmlformats.org/officeDocument/2006/relationships/hyperlink" Target="https://investinglive.com/Education/how-versus-trade-emerged-as-one-of-2025s-fastest-growing-brokers-20251223/" TargetMode="External"/><Relationship Id="rId332" Type="http://schemas.openxmlformats.org/officeDocument/2006/relationships/hyperlink" Target="https://www.coindesk.com/policy/2025/12/22/crypto-exchanges-brace-for-pressure-as-banks-like-jpmorgan-enter-spot-trading" TargetMode="External"/><Relationship Id="rId333" Type="http://schemas.openxmlformats.org/officeDocument/2006/relationships/hyperlink" Target="https://fintecbuzz.com/ai-agents-and-thinking-documents-fintech-set-to-outgrow-traditional-in-2026/" TargetMode="External"/><Relationship Id="rId334" Type="http://schemas.openxmlformats.org/officeDocument/2006/relationships/hyperlink" Target="https://www.finextra.com/blogposting/30463/banking-in-a-vuca-world-what-2026-will-demand-from-financial-institutions?utm_medium=rssfinextra&amp;utm_source=finextrablogs" TargetMode="External"/><Relationship Id="rId335" Type="http://schemas.openxmlformats.org/officeDocument/2006/relationships/hyperlink" Target="https://www.robchrisman.com/dec-23-imbs-wanted-heloc-poem-ai-pos-cap-mkts-tools-delinquencies-increasing-loandepot-case-ethics-motion-bill-dawley-interview/" TargetMode="External"/><Relationship Id="rId336" Type="http://schemas.openxmlformats.org/officeDocument/2006/relationships/hyperlink" Target="https://casinobeats.com/2025/12/23/fanduel-predicts-coinbase-clearing-company-prediction-markets/" TargetMode="External"/><Relationship Id="rId337" Type="http://schemas.openxmlformats.org/officeDocument/2006/relationships/hyperlink" Target="https://www.yogonet.com/international/news/2025/12/23/116930-softswiss-partners-with-pantherbet-as-south-africas-regulated-betting-market-expands" TargetMode="External"/><Relationship Id="rId338" Type="http://schemas.openxmlformats.org/officeDocument/2006/relationships/hyperlink" Target="https://www.thehindubusinessline.com/brandhub/pr-release/canara-hsbc-life-insurance-and-equitas-small-finance-bank-announce-strategic-bancassurance-partnership-to-drive-insurance-inclusion/article70429183.ece" TargetMode="External"/><Relationship Id="rId339" Type="http://schemas.openxmlformats.org/officeDocument/2006/relationships/hyperlink" Target="https://turingpost.substack.com/p/fod132-what-to-expect-in-2026" TargetMode="External"/><Relationship Id="rId340" Type="http://schemas.openxmlformats.org/officeDocument/2006/relationships/hyperlink" Target="https://casinobeats.com/features/what-is-open-banking/" TargetMode="External"/><Relationship Id="rId341" Type="http://schemas.openxmlformats.org/officeDocument/2006/relationships/hyperlink" Target="https://ts2.tech/en/alphabet-goog-class-c-stock-on-23-12-2025-todays-news-analyst-forecasts-and-2026-outlook-for-google-shares/" TargetMode="External"/><Relationship Id="rId342" Type="http://schemas.openxmlformats.org/officeDocument/2006/relationships/hyperlink" Target="https://news.worldcasinodirectory.com/fanduel-predicts-debuts-with-cme-group-in-five-u-s-states-121029" TargetMode="External"/><Relationship Id="rId343" Type="http://schemas.openxmlformats.org/officeDocument/2006/relationships/hyperlink" Target="https://www.bankingfinance.in/finastra-expands-global-footprint-with-new-offices-in-the-us-and-india.html" TargetMode="External"/><Relationship Id="rId344" Type="http://schemas.openxmlformats.org/officeDocument/2006/relationships/hyperlink" Target="https://bitrss.com/jiuzi-unveils-ambitious-3-billion-global-crypto-storage-initiative-on-eos-165295" TargetMode="External"/><Relationship Id="rId345" Type="http://schemas.openxmlformats.org/officeDocument/2006/relationships/hyperlink" Target="https://www.artemis.bm/news/plenum-investments-cat-bond-funds-exceed-1-1bn-in-assets/?utm_source=rss&amp;utm_medium=rss&amp;utm_campaign=plenum-investments-cat-bond-funds-exceed-1-1bn-in-assets" TargetMode="External"/><Relationship Id="rId346" Type="http://schemas.openxmlformats.org/officeDocument/2006/relationships/hyperlink" Target="https://www.artemis.bm/news/germania-insurance-secures-debut-100m-handshake-re-cat-bond-priced-below-guidance/?utm_source=rss&amp;utm_medium=rss&amp;utm_campaign=germania-insurance-secures-debut-100m-handshake-re-cat-bond-priced-below-guidance" TargetMode="External"/><Relationship Id="rId347" Type="http://schemas.openxmlformats.org/officeDocument/2006/relationships/hyperlink" Target="https://startuptalky.com/news/daily-indian-funding-roundup-key-news-23-december-2025/" TargetMode="External"/><Relationship Id="rId348" Type="http://schemas.openxmlformats.org/officeDocument/2006/relationships/hyperlink" Target="https://observer.com/2025/12/women-ambition-gap-workplace-entrepreneurship-grow/" TargetMode="External"/><Relationship Id="rId349" Type="http://schemas.openxmlformats.org/officeDocument/2006/relationships/hyperlink" Target="https://www.wisdomtree.com/investments/blog/2025/12/23/the-expanding-frontier-of-digital-infrastructure" TargetMode="External"/><Relationship Id="rId350" Type="http://schemas.openxmlformats.org/officeDocument/2006/relationships/hyperlink" Target="https://businessday.ng/technology/article/whats-next-in-ai-7-trends-to-watch-in-2026/" TargetMode="External"/><Relationship Id="rId351" Type="http://schemas.openxmlformats.org/officeDocument/2006/relationships/hyperlink" Target="https://cryptopotato.com/ripple-xrp-news-today-december-23/" TargetMode="External"/><Relationship Id="rId352" Type="http://schemas.openxmlformats.org/officeDocument/2006/relationships/hyperlink" Target="https://cryptopotato.com/solstice-and-cor-prime-execute-first-institutional-stablecoin-for-stablecoin-repo-on-a-public-blockchain/" TargetMode="External"/><Relationship Id="rId353" Type="http://schemas.openxmlformats.org/officeDocument/2006/relationships/hyperlink" Target="https://www.globalbrandsmagazine.com/vietnam-international-financial-center/" TargetMode="External"/><Relationship Id="rId354" Type="http://schemas.openxmlformats.org/officeDocument/2006/relationships/hyperlink" Target="https://markets.financialcontent.com/wral/article/marketminute-2025-12-23-the-silent-engine-industrial-technology-powers-market-surge-as-ametek-leads-technical-breakout" TargetMode="External"/><Relationship Id="rId355" Type="http://schemas.openxmlformats.org/officeDocument/2006/relationships/hyperlink" Target="https://www.prnewswire.com/news-releases/naver-d2sfbacked-startups-participate-in-ces-2026-302648600.html" TargetMode="External"/><Relationship Id="rId356" Type="http://schemas.openxmlformats.org/officeDocument/2006/relationships/hyperlink" Target="https://knowstartup.com/blog/top-rated-chennai-startup-companies-list-complete-guide/" TargetMode="External"/><Relationship Id="rId357" Type="http://schemas.openxmlformats.org/officeDocument/2006/relationships/hyperlink" Target="https://www.recapitalnews.com/pbb-sells-first-loss-positions-of-2bn-us-real-estate-portfolio/" TargetMode="External"/><Relationship Id="rId358" Type="http://schemas.openxmlformats.org/officeDocument/2006/relationships/hyperlink" Target="https://www.businessinsider.com/unilever-20x-influencer-mandate-sparks-creator-marketing-gold-rush-2025-12" TargetMode="External"/><Relationship Id="rId359" Type="http://schemas.openxmlformats.org/officeDocument/2006/relationships/hyperlink" Target="https://finance.yahoo.com/news/cloud-ai-akamai-accelerates-isv-123736875.html?.tsrc=rss" TargetMode="External"/><Relationship Id="rId360" Type="http://schemas.openxmlformats.org/officeDocument/2006/relationships/hyperlink" Target="https://www.computerra.ru/332027/tsifrovizatsiya-klientskih-protsessov-developerov-rezultaty-issledovaniya-estatecrm-i-bpmsoft/" TargetMode="External"/><Relationship Id="rId361" Type="http://schemas.openxmlformats.org/officeDocument/2006/relationships/hyperlink" Target="https://www.expresshealthcare.in/news/bls-to-verify-ayushman-bharat-beneficiaries-in-gujarat/452061/" TargetMode="External"/><Relationship Id="rId362" Type="http://schemas.openxmlformats.org/officeDocument/2006/relationships/hyperlink" Target="https://www.globenewswire.com/news-release/2025/12/23/3209930/0/en/HealthLynked-Announces-Strategic-Consulting-Partnership-With-PBACO-to-Accelerate-Payer-Integration-and-Value-Based-Care.html" TargetMode="External"/><Relationship Id="rId363" Type="http://schemas.openxmlformats.org/officeDocument/2006/relationships/hyperlink" Target="https://www.motortrader.com/motor-trader-news/automotive-news/car-care-plan-protex-launches-digital-claims-tools-23-12-2025" TargetMode="External"/><Relationship Id="rId364" Type="http://schemas.openxmlformats.org/officeDocument/2006/relationships/hyperlink" Target="https://gfmag.com/award/award-winners/ai-in-finance-round-ii-consumer-winners/" TargetMode="External"/><Relationship Id="rId365" Type="http://schemas.openxmlformats.org/officeDocument/2006/relationships/hyperlink" Target="https://en.cryptonomist.ch/2025/12/23/crypto-taxation-italy-2026/" TargetMode="External"/><Relationship Id="rId366" Type="http://schemas.openxmlformats.org/officeDocument/2006/relationships/hyperlink" Target="https://callminer.com/blog/predictions-2026-compliance-pressure-ai-automation-acceleration-cx-data-mindset" TargetMode="External"/><Relationship Id="rId367" Type="http://schemas.openxmlformats.org/officeDocument/2006/relationships/hyperlink" Target="https://www.quape.com/domain-privacy-whois-protection-gdpr-pdpa-compliance-in-singapore/" TargetMode="External"/><Relationship Id="rId368" Type="http://schemas.openxmlformats.org/officeDocument/2006/relationships/hyperlink" Target="https://www.cxtoday.com/uncategorized/workflow-automation-cx-2025/" TargetMode="External"/><Relationship Id="rId369" Type="http://schemas.openxmlformats.org/officeDocument/2006/relationships/hyperlink" Target="https://www.prnewswire.com/news-releases/spectral-capital-portfolio-company-fortytwo-telecom-advances-enterprise-messaging-with-telegram-based-p2p-technology-platform-302648716.html" TargetMode="External"/><Relationship Id="rId370" Type="http://schemas.openxmlformats.org/officeDocument/2006/relationships/hyperlink" Target="https://www.computerra.ru/332036/zashhishhennoe-oblako-dlya-teh-komu-nelzya-oshibatsya/" TargetMode="External"/><Relationship Id="rId371" Type="http://schemas.openxmlformats.org/officeDocument/2006/relationships/hyperlink" Target="https://mediaindonesia.com/ekonomi/843541/perkuat-pemahaman-risiko-migas-hilir-askrindo-gelar-sosialisasi-bersama-kopana-migas" TargetMode="External"/><Relationship Id="rId372" Type="http://schemas.openxmlformats.org/officeDocument/2006/relationships/hyperlink" Target="https://www.ciol.com/startups/garuda-aerospace-taps-salesforce-to-scale-customer-ops-globally-10940166" TargetMode="External"/><Relationship Id="rId373" Type="http://schemas.openxmlformats.org/officeDocument/2006/relationships/hyperlink" Target="https://www.ciol.com/appointment/cloudkeeper-brings-former-aws-google-leader-deepak-singh-on-board-10941151" TargetMode="External"/><Relationship Id="rId374" Type="http://schemas.openxmlformats.org/officeDocument/2006/relationships/hyperlink" Target="https://www.dentulu.com/blog/dentulu-and-the-evolving-landscape-of-teledentistry-awards-recognition-and-growing-clinical-adoption/" TargetMode="External"/><Relationship Id="rId375" Type="http://schemas.openxmlformats.org/officeDocument/2006/relationships/hyperlink" Target="https://gfmag.com/award/winner-insights/dbs-nimish-panchmatia-ai-banking/" TargetMode="External"/><Relationship Id="rId376" Type="http://schemas.openxmlformats.org/officeDocument/2006/relationships/hyperlink" Target="https://tradebrains.in/recently-listed-stock-jumps-18-as-analyst-calls-it-a-mispriced-opportunity-sees-69-upside/" TargetMode="External"/><Relationship Id="rId377" Type="http://schemas.openxmlformats.org/officeDocument/2006/relationships/hyperlink" Target="https://romanialibera.ro/la-zi/piata-asigurarilor-in-2025-crestere-de-11-iar-politele-de-viata-castiga-tot-mai-mult-teren/" TargetMode="External"/><Relationship Id="rId378" Type="http://schemas.openxmlformats.org/officeDocument/2006/relationships/hyperlink" Target="https://www.zawya.com/en/economy/africa/south-africa-legislative-updates-and-industry-news-november-2025-xihqkuiu" TargetMode="External"/><Relationship Id="rId379" Type="http://schemas.openxmlformats.org/officeDocument/2006/relationships/hyperlink" Target="https://funds-europe.com/amundi-launches-etf-as-a-service-to-power-white-label-etf-solutions/" TargetMode="External"/><Relationship Id="rId380" Type="http://schemas.openxmlformats.org/officeDocument/2006/relationships/hyperlink" Target="https://irishtechnews.ie/tcs-bancs-gets-ai-upgrade-new-core-tool/" TargetMode="External"/><Relationship Id="rId381" Type="http://schemas.openxmlformats.org/officeDocument/2006/relationships/hyperlink" Target="https://knnindia.co.in/news/newsdetails/global/india-new-zealand-conclude-financial-services-annex-of-free-trade-agreement" TargetMode="External"/><Relationship Id="rId382" Type="http://schemas.openxmlformats.org/officeDocument/2006/relationships/hyperlink" Target="https://evreporter.com/indofast-energy-expands-franchise-based-battery-swapping-network-across-india/" TargetMode="External"/><Relationship Id="rId383" Type="http://schemas.openxmlformats.org/officeDocument/2006/relationships/hyperlink" Target="https://gfmag.com/award/award-winners/ai-in-finance-round-ii-global-winners/" TargetMode="External"/><Relationship Id="rId384" Type="http://schemas.openxmlformats.org/officeDocument/2006/relationships/hyperlink" Target="https://mondovisione.com/media-and-resources/news/update-on-continuing-work-toward-treasury-clearing-implementation-sec-commissio-20251223/" TargetMode="External"/><Relationship Id="rId385" Type="http://schemas.openxmlformats.org/officeDocument/2006/relationships/hyperlink" Target="https://www.reinsurancene.ws/amiga-specialty-secures-lloyds-capacity-for-management-liability/" TargetMode="External"/><Relationship Id="rId386" Type="http://schemas.openxmlformats.org/officeDocument/2006/relationships/hyperlink" Target="https://www.benzinga.com/trading-ideas/movers/25/12/49557580/miax-arm-strikes-deal-with-boursa-kuwait-to-expand-middle-east-investment-access" TargetMode="External"/><Relationship Id="rId387" Type="http://schemas.openxmlformats.org/officeDocument/2006/relationships/hyperlink" Target="https://inc42.com/features/inside-indias-28-bn-agritech-opportunity-and-the-rise-of-ai-powered-farming/" TargetMode="External"/><Relationship Id="rId388" Type="http://schemas.openxmlformats.org/officeDocument/2006/relationships/hyperlink" Target="https://www.insuranceage.co.uk/insight/7957788/deloitte-forecasts-home-insurers-will-slide-back-to-losses-in-2026-after-profits-in-2025" TargetMode="External"/><Relationship Id="rId389" Type="http://schemas.openxmlformats.org/officeDocument/2006/relationships/hyperlink" Target="https://betanews.com/2025/12/23/ai-risks-greater-regulation-and-remote-consultations-healthtech-predictions-for-2026/" TargetMode="External"/><Relationship Id="rId390" Type="http://schemas.openxmlformats.org/officeDocument/2006/relationships/hyperlink" Target="https://natlawreview.com/article/india-issues-2025-ai-governance-guidelines-how-it-compares-other-global-ai-acts-0" TargetMode="External"/><Relationship Id="rId391" Type="http://schemas.openxmlformats.org/officeDocument/2006/relationships/hyperlink" Target="https://www.prnewswire.com/news-releases/convr-ai-automates-underwriting-process-for-zurich-north-america-302647814.html" TargetMode="External"/><Relationship Id="rId392" Type="http://schemas.openxmlformats.org/officeDocument/2006/relationships/hyperlink" Target="https://alertify.eu/airhub-simplifies-b2b-esim-sales-with-low-code-partner-onboarding/" TargetMode="External"/><Relationship Id="rId393" Type="http://schemas.openxmlformats.org/officeDocument/2006/relationships/hyperlink" Target="https://www.consultancy.uk/news/42568/tcs-powers-aviva-uk-expansion-with-bancs" TargetMode="External"/><Relationship Id="rId394" Type="http://schemas.openxmlformats.org/officeDocument/2006/relationships/hyperlink" Target="https://www.informalnewz.com/credit-card-payments-this-bank-will-charge-2-on-such-credit-card-payments-effective-january-15-2026-details-her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